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18FFC" w14:textId="77777777" w:rsidR="00E82E24" w:rsidRDefault="00E82E24" w:rsidP="00173150">
      <w:pPr>
        <w:widowControl/>
        <w:jc w:val="center"/>
        <w:rPr>
          <w:rFonts w:ascii="MS PGothic" w:eastAsia="MS PGothic" w:hAnsi="MS PGothic" w:cs="Times New Roman"/>
          <w:b/>
          <w:bCs/>
          <w:kern w:val="0"/>
          <w:szCs w:val="21"/>
        </w:rPr>
      </w:pPr>
    </w:p>
    <w:p w14:paraId="6535A567" w14:textId="15FB1216" w:rsidR="00173150" w:rsidRPr="00B14803" w:rsidRDefault="00173150" w:rsidP="00173150">
      <w:pPr>
        <w:widowControl/>
        <w:jc w:val="center"/>
        <w:rPr>
          <w:rFonts w:ascii="MS PGothic" w:eastAsia="MS PGothic" w:hAnsi="MS PGothic" w:cs="Times New Roman"/>
          <w:b/>
          <w:bCs/>
          <w:kern w:val="0"/>
          <w:szCs w:val="21"/>
        </w:rPr>
      </w:pPr>
      <w:r w:rsidRPr="00B14803">
        <w:rPr>
          <w:rFonts w:ascii="MS PGothic" w:eastAsia="MS PGothic" w:hAnsi="MS PGothic" w:cs="Times New Roman"/>
          <w:b/>
          <w:bCs/>
          <w:kern w:val="0"/>
          <w:szCs w:val="21"/>
        </w:rPr>
        <w:t>令和7年度　つくば実習　学習指導案</w:t>
      </w:r>
    </w:p>
    <w:p w14:paraId="3382F067" w14:textId="77777777" w:rsidR="001A6760" w:rsidRDefault="001A6760" w:rsidP="00173150">
      <w:pPr>
        <w:widowControl/>
        <w:ind w:leftChars="47" w:left="99"/>
        <w:jc w:val="left"/>
        <w:rPr>
          <w:rFonts w:asciiTheme="minorEastAsia" w:hAnsiTheme="minorEastAsia" w:cs="Times New Roman"/>
          <w:b/>
          <w:bCs/>
          <w:kern w:val="0"/>
          <w:szCs w:val="21"/>
        </w:rPr>
      </w:pPr>
    </w:p>
    <w:p w14:paraId="5481A361" w14:textId="03C18E76" w:rsidR="00173150" w:rsidRPr="00B14803" w:rsidRDefault="00173150" w:rsidP="00173150">
      <w:pPr>
        <w:widowControl/>
        <w:ind w:leftChars="47" w:left="99"/>
        <w:jc w:val="left"/>
        <w:rPr>
          <w:rFonts w:asciiTheme="minorEastAsia" w:hAnsiTheme="minorEastAsia" w:cs="Times New Roman"/>
          <w:kern w:val="0"/>
          <w:szCs w:val="21"/>
        </w:rPr>
      </w:pPr>
      <w:r w:rsidRPr="00B14803">
        <w:rPr>
          <w:rFonts w:asciiTheme="minorEastAsia" w:hAnsiTheme="minorEastAsia" w:cs="Times New Roman"/>
          <w:b/>
          <w:bCs/>
          <w:kern w:val="0"/>
          <w:szCs w:val="21"/>
        </w:rPr>
        <w:t>1</w:t>
      </w:r>
      <w:r w:rsidRPr="00B14803">
        <w:rPr>
          <w:rFonts w:asciiTheme="minorEastAsia" w:hAnsiTheme="minorEastAsia" w:cs="Times New Roman" w:hint="eastAsia"/>
          <w:b/>
          <w:bCs/>
          <w:kern w:val="0"/>
          <w:szCs w:val="21"/>
        </w:rPr>
        <w:t>．</w:t>
      </w:r>
      <w:r w:rsidRPr="00B14803">
        <w:rPr>
          <w:rFonts w:asciiTheme="minorEastAsia" w:hAnsiTheme="minorEastAsia" w:cs="Times New Roman"/>
          <w:b/>
          <w:bCs/>
          <w:kern w:val="0"/>
          <w:szCs w:val="21"/>
        </w:rPr>
        <w:t>単元名</w:t>
      </w:r>
      <w:r w:rsidRPr="00B14803">
        <w:rPr>
          <w:rFonts w:asciiTheme="minorEastAsia" w:hAnsiTheme="minorEastAsia" w:cs="Times New Roman"/>
          <w:kern w:val="0"/>
          <w:szCs w:val="21"/>
        </w:rPr>
        <w:t xml:space="preserve">　　</w:t>
      </w:r>
      <w:r w:rsidR="00A8555D">
        <w:rPr>
          <w:rFonts w:asciiTheme="minorEastAsia" w:hAnsiTheme="minorEastAsia" w:cs="Times New Roman" w:hint="eastAsia"/>
          <w:kern w:val="0"/>
          <w:szCs w:val="21"/>
        </w:rPr>
        <w:t xml:space="preserve">球技　</w:t>
      </w:r>
      <w:r w:rsidRPr="00B14803">
        <w:rPr>
          <w:rFonts w:asciiTheme="minorEastAsia" w:hAnsiTheme="minorEastAsia" w:cs="Times New Roman"/>
          <w:kern w:val="0"/>
          <w:szCs w:val="21"/>
        </w:rPr>
        <w:t>バレーボール</w:t>
      </w:r>
      <w:r w:rsidRPr="00B14803">
        <w:rPr>
          <w:rFonts w:asciiTheme="minorEastAsia" w:hAnsiTheme="minorEastAsia" w:cs="Times New Roman" w:hint="eastAsia"/>
          <w:kern w:val="0"/>
          <w:szCs w:val="21"/>
        </w:rPr>
        <w:t>（シッティングバレーボール）</w:t>
      </w:r>
    </w:p>
    <w:p w14:paraId="0C65AB17" w14:textId="77777777" w:rsidR="00173150" w:rsidRDefault="00173150" w:rsidP="00173150">
      <w:pPr>
        <w:widowControl/>
        <w:ind w:leftChars="47" w:left="99"/>
        <w:jc w:val="left"/>
        <w:rPr>
          <w:rFonts w:asciiTheme="minorEastAsia" w:hAnsiTheme="minorEastAsia" w:cs="Times New Roman"/>
          <w:kern w:val="0"/>
          <w:szCs w:val="21"/>
        </w:rPr>
      </w:pPr>
    </w:p>
    <w:p w14:paraId="4B4D6C43" w14:textId="41FDC181" w:rsidR="00A03774" w:rsidRPr="00A5415E" w:rsidRDefault="00C7621D" w:rsidP="00A5415E">
      <w:pPr>
        <w:widowControl/>
        <w:ind w:leftChars="47" w:left="99"/>
        <w:jc w:val="left"/>
        <w:rPr>
          <w:rFonts w:asciiTheme="minorEastAsia" w:hAnsiTheme="minorEastAsia" w:cs="Times New Roman"/>
          <w:b/>
          <w:bCs/>
          <w:kern w:val="0"/>
          <w:szCs w:val="21"/>
        </w:rPr>
      </w:pPr>
      <w:r w:rsidRPr="00E4757A">
        <w:rPr>
          <w:rFonts w:asciiTheme="minorEastAsia" w:hAnsiTheme="minorEastAsia" w:cs="Times New Roman" w:hint="eastAsia"/>
          <w:b/>
          <w:bCs/>
          <w:kern w:val="0"/>
          <w:szCs w:val="21"/>
        </w:rPr>
        <w:t>2．バレーボール班担当者氏名</w:t>
      </w:r>
      <w:r w:rsidR="003B4419">
        <w:rPr>
          <w:rFonts w:asciiTheme="minorEastAsia" w:hAnsiTheme="minorEastAsia" w:cs="Times New Roman" w:hint="eastAsia"/>
          <w:b/>
          <w:bCs/>
          <w:kern w:val="0"/>
          <w:szCs w:val="21"/>
        </w:rPr>
        <w:t xml:space="preserve">　</w:t>
      </w:r>
      <w:r w:rsidR="00CD4594">
        <w:rPr>
          <w:rFonts w:asciiTheme="minorEastAsia" w:hAnsiTheme="minorEastAsia" w:cs="Times New Roman" w:hint="eastAsia"/>
          <w:kern w:val="0"/>
          <w:szCs w:val="21"/>
        </w:rPr>
        <w:t>齊藤崇</w:t>
      </w:r>
      <w:r w:rsidR="003B4419">
        <w:rPr>
          <w:rFonts w:asciiTheme="minorEastAsia" w:hAnsiTheme="minorEastAsia" w:cs="Times New Roman" w:hint="eastAsia"/>
          <w:kern w:val="0"/>
          <w:szCs w:val="21"/>
        </w:rPr>
        <w:t>仁</w:t>
      </w:r>
      <w:r w:rsidR="00A03774">
        <w:rPr>
          <w:rFonts w:asciiTheme="minorEastAsia" w:hAnsiTheme="minorEastAsia" w:cs="Times New Roman" w:hint="eastAsia"/>
          <w:kern w:val="0"/>
          <w:szCs w:val="21"/>
        </w:rPr>
        <w:t>(</w:t>
      </w:r>
      <w:r w:rsidR="003B4419">
        <w:rPr>
          <w:rFonts w:asciiTheme="minorEastAsia" w:hAnsiTheme="minorEastAsia" w:cs="Times New Roman" w:hint="eastAsia"/>
          <w:kern w:val="0"/>
          <w:szCs w:val="21"/>
        </w:rPr>
        <w:t>M2)</w:t>
      </w:r>
      <w:r w:rsidR="006B3344">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3B4419">
        <w:rPr>
          <w:rFonts w:asciiTheme="minorEastAsia" w:hAnsiTheme="minorEastAsia" w:cs="Times New Roman" w:hint="eastAsia"/>
          <w:kern w:val="0"/>
          <w:szCs w:val="21"/>
        </w:rPr>
        <w:t>小嶋柚</w:t>
      </w:r>
      <w:r w:rsidR="006B3344">
        <w:rPr>
          <w:rFonts w:asciiTheme="minorEastAsia" w:hAnsiTheme="minorEastAsia" w:cs="Times New Roman" w:hint="eastAsia"/>
          <w:kern w:val="0"/>
          <w:szCs w:val="21"/>
        </w:rPr>
        <w:t>(</w:t>
      </w:r>
      <w:r w:rsidR="003B4419">
        <w:rPr>
          <w:rFonts w:asciiTheme="minorEastAsia" w:hAnsiTheme="minorEastAsia" w:cs="Times New Roman" w:hint="eastAsia"/>
          <w:kern w:val="0"/>
          <w:szCs w:val="21"/>
        </w:rPr>
        <w:t>M</w:t>
      </w:r>
      <w:r w:rsidR="00E82E24">
        <w:rPr>
          <w:rFonts w:asciiTheme="minorEastAsia" w:hAnsiTheme="minorEastAsia" w:cs="Times New Roman" w:hint="eastAsia"/>
          <w:kern w:val="0"/>
          <w:szCs w:val="21"/>
        </w:rPr>
        <w:t>2</w:t>
      </w:r>
      <w:r w:rsidR="006B3344">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DF3422">
        <w:rPr>
          <w:rFonts w:asciiTheme="minorEastAsia" w:hAnsiTheme="minorEastAsia" w:cs="Times New Roman" w:hint="eastAsia"/>
          <w:kern w:val="0"/>
          <w:szCs w:val="21"/>
        </w:rPr>
        <w:t>村山日和</w:t>
      </w:r>
      <w:r w:rsidR="006B3344">
        <w:rPr>
          <w:rFonts w:asciiTheme="minorEastAsia" w:hAnsiTheme="minorEastAsia" w:cs="Times New Roman" w:hint="eastAsia"/>
          <w:kern w:val="0"/>
          <w:szCs w:val="21"/>
        </w:rPr>
        <w:t>(</w:t>
      </w:r>
      <w:r w:rsidR="00E75722">
        <w:rPr>
          <w:rFonts w:asciiTheme="minorEastAsia" w:hAnsiTheme="minorEastAsia" w:cs="Times New Roman" w:hint="eastAsia"/>
          <w:kern w:val="0"/>
          <w:szCs w:val="21"/>
        </w:rPr>
        <w:t>M1</w:t>
      </w:r>
      <w:r w:rsidR="006B3344">
        <w:rPr>
          <w:rFonts w:asciiTheme="minorEastAsia" w:hAnsiTheme="minorEastAsia" w:cs="Times New Roman" w:hint="eastAsia"/>
          <w:kern w:val="0"/>
          <w:szCs w:val="21"/>
        </w:rPr>
        <w:t>)</w:t>
      </w:r>
      <w:r w:rsidR="004C183A">
        <w:rPr>
          <w:rFonts w:asciiTheme="minorEastAsia" w:hAnsiTheme="minorEastAsia" w:cs="Times New Roman" w:hint="eastAsia"/>
          <w:kern w:val="0"/>
          <w:szCs w:val="21"/>
        </w:rPr>
        <w:t xml:space="preserve">  </w:t>
      </w:r>
      <w:r w:rsidR="006B3344">
        <w:rPr>
          <w:rFonts w:asciiTheme="minorEastAsia" w:hAnsiTheme="minorEastAsia" w:cs="Times New Roman" w:hint="eastAsia"/>
          <w:kern w:val="0"/>
          <w:szCs w:val="21"/>
        </w:rPr>
        <w:t xml:space="preserve"> </w:t>
      </w:r>
      <w:r w:rsidR="00082A6A">
        <w:rPr>
          <w:rFonts w:asciiTheme="minorEastAsia" w:hAnsiTheme="minorEastAsia" w:cs="Times New Roman" w:hint="eastAsia"/>
          <w:kern w:val="0"/>
          <w:szCs w:val="21"/>
        </w:rPr>
        <w:t>芳賀研心</w:t>
      </w:r>
      <w:r w:rsidR="006B3344">
        <w:rPr>
          <w:rFonts w:asciiTheme="minorEastAsia" w:hAnsiTheme="minorEastAsia" w:cs="Times New Roman" w:hint="eastAsia"/>
          <w:kern w:val="0"/>
          <w:szCs w:val="21"/>
        </w:rPr>
        <w:t>(</w:t>
      </w:r>
      <w:r w:rsidR="00E4757A">
        <w:rPr>
          <w:rFonts w:asciiTheme="minorEastAsia" w:hAnsiTheme="minorEastAsia" w:cs="Times New Roman" w:hint="eastAsia"/>
          <w:kern w:val="0"/>
          <w:szCs w:val="21"/>
        </w:rPr>
        <w:t>M1</w:t>
      </w:r>
      <w:r w:rsidR="006B3344">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222584">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3B4419">
        <w:rPr>
          <w:rFonts w:asciiTheme="minorEastAsia" w:hAnsiTheme="minorEastAsia" w:cs="Times New Roman" w:hint="eastAsia"/>
          <w:kern w:val="0"/>
          <w:szCs w:val="21"/>
        </w:rPr>
        <w:t>外岡利宏</w:t>
      </w:r>
      <w:r w:rsidR="00A03774">
        <w:rPr>
          <w:rFonts w:asciiTheme="minorEastAsia" w:hAnsiTheme="minorEastAsia" w:cs="Times New Roman" w:hint="eastAsia"/>
          <w:kern w:val="0"/>
          <w:szCs w:val="21"/>
        </w:rPr>
        <w:t>(</w:t>
      </w:r>
      <w:r w:rsidR="003B4419">
        <w:rPr>
          <w:rFonts w:asciiTheme="minorEastAsia" w:hAnsiTheme="minorEastAsia" w:cs="Times New Roman" w:hint="eastAsia"/>
          <w:kern w:val="0"/>
          <w:szCs w:val="21"/>
        </w:rPr>
        <w:t>M1</w:t>
      </w:r>
      <w:r w:rsidR="00A03774">
        <w:rPr>
          <w:rFonts w:asciiTheme="minorEastAsia" w:hAnsiTheme="minorEastAsia" w:cs="Times New Roman" w:hint="eastAsia"/>
          <w:kern w:val="0"/>
          <w:szCs w:val="21"/>
        </w:rPr>
        <w:t>)</w:t>
      </w:r>
    </w:p>
    <w:p w14:paraId="03FF47CB" w14:textId="300ADE37" w:rsidR="00C7621D" w:rsidRDefault="009C1541" w:rsidP="00A03774">
      <w:pPr>
        <w:widowControl/>
        <w:ind w:leftChars="47" w:left="99" w:firstLineChars="1450" w:firstLine="3045"/>
        <w:jc w:val="left"/>
        <w:rPr>
          <w:rFonts w:asciiTheme="minorEastAsia" w:hAnsiTheme="minorEastAsia" w:cs="Times New Roman"/>
          <w:kern w:val="0"/>
          <w:szCs w:val="21"/>
        </w:rPr>
      </w:pPr>
      <w:r>
        <w:rPr>
          <w:rFonts w:asciiTheme="minorEastAsia" w:hAnsiTheme="minorEastAsia" w:cs="Times New Roman" w:hint="eastAsia"/>
          <w:kern w:val="0"/>
          <w:szCs w:val="21"/>
        </w:rPr>
        <w:t>川原育</w:t>
      </w:r>
      <w:r w:rsidR="00A03774">
        <w:rPr>
          <w:rFonts w:asciiTheme="minorEastAsia" w:hAnsiTheme="minorEastAsia" w:cs="Times New Roman" w:hint="eastAsia"/>
          <w:kern w:val="0"/>
          <w:szCs w:val="21"/>
        </w:rPr>
        <w:t>(</w:t>
      </w:r>
      <w:r w:rsidR="00AA637D">
        <w:rPr>
          <w:rFonts w:asciiTheme="minorEastAsia" w:hAnsiTheme="minorEastAsia" w:cs="Times New Roman" w:hint="eastAsia"/>
          <w:kern w:val="0"/>
          <w:szCs w:val="21"/>
        </w:rPr>
        <w:t>B3</w:t>
      </w:r>
      <w:r w:rsidR="00A03774">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AA637D">
        <w:rPr>
          <w:rFonts w:asciiTheme="minorEastAsia" w:hAnsiTheme="minorEastAsia" w:cs="Times New Roman" w:hint="eastAsia"/>
          <w:kern w:val="0"/>
          <w:szCs w:val="21"/>
        </w:rPr>
        <w:t>安立胡春</w:t>
      </w:r>
      <w:r w:rsidR="00A5415E">
        <w:rPr>
          <w:rFonts w:asciiTheme="minorEastAsia" w:hAnsiTheme="minorEastAsia" w:cs="Times New Roman" w:hint="eastAsia"/>
          <w:kern w:val="0"/>
          <w:szCs w:val="21"/>
        </w:rPr>
        <w:t>(</w:t>
      </w:r>
      <w:r w:rsidR="00AA637D">
        <w:rPr>
          <w:rFonts w:asciiTheme="minorEastAsia" w:hAnsiTheme="minorEastAsia" w:cs="Times New Roman" w:hint="eastAsia"/>
          <w:kern w:val="0"/>
          <w:szCs w:val="21"/>
        </w:rPr>
        <w:t>B3</w:t>
      </w:r>
      <w:r w:rsidR="00A5415E">
        <w:rPr>
          <w:rFonts w:asciiTheme="minorEastAsia" w:hAnsiTheme="minorEastAsia" w:cs="Times New Roman" w:hint="eastAsia"/>
          <w:kern w:val="0"/>
          <w:szCs w:val="21"/>
        </w:rPr>
        <w:t>)</w:t>
      </w:r>
      <w:r w:rsidR="004C183A">
        <w:rPr>
          <w:rFonts w:asciiTheme="minorEastAsia" w:hAnsiTheme="minorEastAsia" w:cs="Times New Roman" w:hint="eastAsia"/>
          <w:kern w:val="0"/>
          <w:szCs w:val="21"/>
        </w:rPr>
        <w:t xml:space="preserve"> </w:t>
      </w:r>
      <w:r w:rsidR="00A5415E">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AA637D">
        <w:rPr>
          <w:rFonts w:asciiTheme="minorEastAsia" w:hAnsiTheme="minorEastAsia" w:cs="Times New Roman" w:hint="eastAsia"/>
          <w:kern w:val="0"/>
          <w:szCs w:val="21"/>
        </w:rPr>
        <w:t>宮西陽菜</w:t>
      </w:r>
      <w:r w:rsidR="00A5415E">
        <w:rPr>
          <w:rFonts w:asciiTheme="minorEastAsia" w:hAnsiTheme="minorEastAsia" w:cs="Times New Roman" w:hint="eastAsia"/>
          <w:kern w:val="0"/>
          <w:szCs w:val="21"/>
        </w:rPr>
        <w:t>(</w:t>
      </w:r>
      <w:r w:rsidR="00AA637D">
        <w:rPr>
          <w:rFonts w:asciiTheme="minorEastAsia" w:hAnsiTheme="minorEastAsia" w:cs="Times New Roman" w:hint="eastAsia"/>
          <w:kern w:val="0"/>
          <w:szCs w:val="21"/>
        </w:rPr>
        <w:t>B3</w:t>
      </w:r>
      <w:r w:rsidR="00A5415E">
        <w:rPr>
          <w:rFonts w:asciiTheme="minorEastAsia" w:hAnsiTheme="minorEastAsia" w:cs="Times New Roman" w:hint="eastAsia"/>
          <w:kern w:val="0"/>
          <w:szCs w:val="21"/>
        </w:rPr>
        <w:t xml:space="preserve">) </w:t>
      </w:r>
      <w:r w:rsidR="004C183A">
        <w:rPr>
          <w:rFonts w:asciiTheme="minorEastAsia" w:hAnsiTheme="minorEastAsia" w:cs="Times New Roman" w:hint="eastAsia"/>
          <w:kern w:val="0"/>
          <w:szCs w:val="21"/>
        </w:rPr>
        <w:t xml:space="preserve">  </w:t>
      </w:r>
      <w:r w:rsidR="00246F53">
        <w:rPr>
          <w:rFonts w:asciiTheme="minorEastAsia" w:hAnsiTheme="minorEastAsia" w:cs="Times New Roman" w:hint="eastAsia"/>
          <w:kern w:val="0"/>
          <w:szCs w:val="21"/>
        </w:rPr>
        <w:t>中島大成</w:t>
      </w:r>
      <w:r w:rsidR="00A5415E">
        <w:rPr>
          <w:rFonts w:asciiTheme="minorEastAsia" w:hAnsiTheme="minorEastAsia" w:cs="Times New Roman" w:hint="eastAsia"/>
          <w:kern w:val="0"/>
          <w:szCs w:val="21"/>
        </w:rPr>
        <w:t>(</w:t>
      </w:r>
      <w:r w:rsidR="00246F53">
        <w:rPr>
          <w:rFonts w:asciiTheme="minorEastAsia" w:hAnsiTheme="minorEastAsia" w:cs="Times New Roman" w:hint="eastAsia"/>
          <w:kern w:val="0"/>
          <w:szCs w:val="21"/>
        </w:rPr>
        <w:t>B3</w:t>
      </w:r>
      <w:r w:rsidR="00A5415E">
        <w:rPr>
          <w:rFonts w:asciiTheme="minorEastAsia" w:hAnsiTheme="minorEastAsia" w:cs="Times New Roman" w:hint="eastAsia"/>
          <w:kern w:val="0"/>
          <w:szCs w:val="21"/>
        </w:rPr>
        <w:t>)</w:t>
      </w:r>
    </w:p>
    <w:p w14:paraId="0496E59C" w14:textId="77777777" w:rsidR="00BD2A89" w:rsidRPr="00C7621D" w:rsidRDefault="00BD2A89" w:rsidP="00173150">
      <w:pPr>
        <w:widowControl/>
        <w:ind w:leftChars="47" w:left="99"/>
        <w:jc w:val="left"/>
        <w:rPr>
          <w:rFonts w:asciiTheme="minorEastAsia" w:hAnsiTheme="minorEastAsia" w:cs="Times New Roman"/>
          <w:kern w:val="0"/>
          <w:szCs w:val="21"/>
        </w:rPr>
      </w:pPr>
    </w:p>
    <w:p w14:paraId="33614595" w14:textId="2E155B76" w:rsidR="00173150" w:rsidRPr="00B14803" w:rsidRDefault="00BD2A89" w:rsidP="00173150">
      <w:pPr>
        <w:widowControl/>
        <w:ind w:leftChars="47" w:left="99"/>
        <w:jc w:val="left"/>
        <w:rPr>
          <w:rFonts w:asciiTheme="minorEastAsia" w:hAnsiTheme="minorEastAsia" w:cs="Times New Roman"/>
          <w:kern w:val="0"/>
          <w:szCs w:val="21"/>
        </w:rPr>
      </w:pPr>
      <w:r>
        <w:rPr>
          <w:rFonts w:asciiTheme="minorEastAsia" w:hAnsiTheme="minorEastAsia" w:cs="Times New Roman" w:hint="eastAsia"/>
          <w:b/>
          <w:bCs/>
          <w:kern w:val="0"/>
          <w:szCs w:val="21"/>
        </w:rPr>
        <w:t>3</w:t>
      </w:r>
      <w:r w:rsidR="00173150" w:rsidRPr="00B14803">
        <w:rPr>
          <w:rFonts w:asciiTheme="minorEastAsia" w:hAnsiTheme="minorEastAsia" w:cs="Times New Roman" w:hint="eastAsia"/>
          <w:b/>
          <w:bCs/>
          <w:kern w:val="0"/>
          <w:szCs w:val="21"/>
        </w:rPr>
        <w:t>．</w:t>
      </w:r>
      <w:r w:rsidR="00173150" w:rsidRPr="00B14803">
        <w:rPr>
          <w:rFonts w:asciiTheme="minorEastAsia" w:hAnsiTheme="minorEastAsia" w:cs="Times New Roman"/>
          <w:b/>
          <w:bCs/>
          <w:kern w:val="0"/>
          <w:szCs w:val="21"/>
        </w:rPr>
        <w:t>対象学年</w:t>
      </w:r>
      <w:r w:rsidR="00173150" w:rsidRPr="00B14803">
        <w:rPr>
          <w:rFonts w:asciiTheme="minorEastAsia" w:hAnsiTheme="minorEastAsia" w:cs="Times New Roman"/>
          <w:kern w:val="0"/>
          <w:szCs w:val="21"/>
        </w:rPr>
        <w:t xml:space="preserve">　中学3年生（男子15名，女子15名：計30名）</w:t>
      </w:r>
    </w:p>
    <w:p w14:paraId="35B72FC2" w14:textId="77777777" w:rsidR="00173150" w:rsidRPr="00BD2A89" w:rsidRDefault="00173150" w:rsidP="00173150">
      <w:pPr>
        <w:widowControl/>
        <w:ind w:leftChars="47" w:left="99"/>
        <w:jc w:val="left"/>
        <w:rPr>
          <w:rFonts w:asciiTheme="minorEastAsia" w:hAnsiTheme="minorEastAsia" w:cs="Times New Roman"/>
          <w:color w:val="FF0000"/>
          <w:kern w:val="0"/>
          <w:szCs w:val="21"/>
        </w:rPr>
      </w:pPr>
    </w:p>
    <w:p w14:paraId="4FAFFC05" w14:textId="542C5A64" w:rsidR="00173150" w:rsidRPr="00B14803" w:rsidRDefault="00BD2A89" w:rsidP="00173150">
      <w:pPr>
        <w:widowControl/>
        <w:ind w:leftChars="47" w:left="99"/>
        <w:jc w:val="left"/>
        <w:rPr>
          <w:rFonts w:asciiTheme="minorEastAsia" w:hAnsiTheme="minorEastAsia" w:cs="Times New Roman"/>
          <w:szCs w:val="21"/>
        </w:rPr>
      </w:pPr>
      <w:r>
        <w:rPr>
          <w:rFonts w:asciiTheme="minorEastAsia" w:hAnsiTheme="minorEastAsia" w:cs="Times New Roman" w:hint="eastAsia"/>
          <w:b/>
          <w:bCs/>
          <w:kern w:val="0"/>
          <w:szCs w:val="21"/>
        </w:rPr>
        <w:t>4</w:t>
      </w:r>
      <w:r w:rsidR="00173150" w:rsidRPr="00B14803">
        <w:rPr>
          <w:rFonts w:asciiTheme="minorEastAsia" w:hAnsiTheme="minorEastAsia" w:cs="Times New Roman" w:hint="eastAsia"/>
          <w:b/>
          <w:bCs/>
          <w:kern w:val="0"/>
          <w:szCs w:val="21"/>
        </w:rPr>
        <w:t>．</w:t>
      </w:r>
      <w:r w:rsidR="00173150" w:rsidRPr="00B14803">
        <w:rPr>
          <w:rFonts w:asciiTheme="minorEastAsia" w:hAnsiTheme="minorEastAsia" w:cs="Times New Roman"/>
          <w:b/>
          <w:bCs/>
          <w:kern w:val="0"/>
          <w:szCs w:val="21"/>
          <w:lang w:eastAsia="zh-TW"/>
        </w:rPr>
        <w:t>授業場所</w:t>
      </w:r>
      <w:r w:rsidR="00173150" w:rsidRPr="00B14803">
        <w:rPr>
          <w:rFonts w:asciiTheme="minorEastAsia" w:hAnsiTheme="minorEastAsia" w:cs="Times New Roman"/>
          <w:kern w:val="0"/>
          <w:szCs w:val="21"/>
          <w:lang w:eastAsia="zh-TW"/>
        </w:rPr>
        <w:t xml:space="preserve">　筑波大学　中央体育館</w:t>
      </w:r>
    </w:p>
    <w:p w14:paraId="2D641DCA" w14:textId="77777777" w:rsidR="00173150" w:rsidRPr="00BD2A89" w:rsidRDefault="00173150" w:rsidP="00173150">
      <w:pPr>
        <w:widowControl/>
        <w:ind w:leftChars="47" w:left="99"/>
        <w:jc w:val="left"/>
        <w:rPr>
          <w:rFonts w:asciiTheme="minorEastAsia" w:hAnsiTheme="minorEastAsia" w:cs="Times New Roman"/>
          <w:szCs w:val="21"/>
          <w:lang w:eastAsia="zh-TW"/>
        </w:rPr>
      </w:pPr>
    </w:p>
    <w:p w14:paraId="74D79D48" w14:textId="149CC43D" w:rsidR="00173150" w:rsidRPr="00B14803" w:rsidRDefault="00BD2A89" w:rsidP="00173150">
      <w:pPr>
        <w:widowControl/>
        <w:ind w:leftChars="47" w:left="99"/>
        <w:jc w:val="left"/>
        <w:rPr>
          <w:rFonts w:asciiTheme="minorEastAsia" w:hAnsiTheme="minorEastAsia" w:cs="Times New Roman"/>
          <w:b/>
          <w:bCs/>
          <w:kern w:val="0"/>
          <w:szCs w:val="21"/>
        </w:rPr>
      </w:pPr>
      <w:r>
        <w:rPr>
          <w:rFonts w:asciiTheme="minorEastAsia" w:hAnsiTheme="minorEastAsia" w:cs="Times New Roman" w:hint="eastAsia"/>
          <w:b/>
          <w:bCs/>
          <w:kern w:val="0"/>
          <w:szCs w:val="21"/>
        </w:rPr>
        <w:t>5</w:t>
      </w:r>
      <w:r w:rsidR="00173150" w:rsidRPr="00B14803">
        <w:rPr>
          <w:rFonts w:asciiTheme="minorEastAsia" w:hAnsiTheme="minorEastAsia" w:cs="Times New Roman" w:hint="eastAsia"/>
          <w:b/>
          <w:bCs/>
          <w:kern w:val="0"/>
          <w:szCs w:val="21"/>
        </w:rPr>
        <w:t>．</w:t>
      </w:r>
      <w:r w:rsidR="00173150" w:rsidRPr="00B14803">
        <w:rPr>
          <w:rFonts w:asciiTheme="minorEastAsia" w:hAnsiTheme="minorEastAsia" w:cs="Times New Roman"/>
          <w:b/>
          <w:bCs/>
          <w:kern w:val="0"/>
          <w:szCs w:val="21"/>
        </w:rPr>
        <w:t>単元目標</w:t>
      </w:r>
    </w:p>
    <w:p w14:paraId="0EB9B744" w14:textId="5039C00F" w:rsidR="00173150" w:rsidRPr="00B14803" w:rsidRDefault="00173150" w:rsidP="00173150">
      <w:pPr>
        <w:widowControl/>
        <w:ind w:leftChars="47" w:left="519" w:hangingChars="200" w:hanging="420"/>
        <w:jc w:val="left"/>
        <w:rPr>
          <w:rFonts w:asciiTheme="minorEastAsia" w:hAnsiTheme="minorEastAsia" w:cs="Times New Roman"/>
          <w:b/>
          <w:bCs/>
          <w:kern w:val="0"/>
          <w:szCs w:val="21"/>
        </w:rPr>
      </w:pPr>
      <w:r w:rsidRPr="00B14803">
        <w:rPr>
          <w:rFonts w:asciiTheme="minorEastAsia" w:hAnsiTheme="minorEastAsia" w:cs="Times New Roman"/>
          <w:szCs w:val="21"/>
        </w:rPr>
        <w:t>（1）次の運動について、勝敗を競う楽しさや喜びを味わい、球技の特性や成り立ち、技術の名称や行い方、その運動に関連して高まる体力などを理解するとともに、基本的な技能や仲間と連携した動きでゲームを展開すること</w:t>
      </w:r>
      <w:r w:rsidR="00840614">
        <w:rPr>
          <w:rFonts w:asciiTheme="minorEastAsia" w:hAnsiTheme="minorEastAsia" w:cs="Times New Roman" w:hint="eastAsia"/>
          <w:szCs w:val="21"/>
        </w:rPr>
        <w:t>ができるようにする</w:t>
      </w:r>
      <w:r w:rsidRPr="00B14803">
        <w:rPr>
          <w:rFonts w:asciiTheme="minorEastAsia" w:hAnsiTheme="minorEastAsia" w:cs="Times New Roman"/>
          <w:szCs w:val="21"/>
        </w:rPr>
        <w:t>。</w:t>
      </w:r>
    </w:p>
    <w:p w14:paraId="05B85298" w14:textId="77777777" w:rsidR="00173150" w:rsidRPr="00B14803" w:rsidRDefault="00173150" w:rsidP="00173150">
      <w:pPr>
        <w:widowControl/>
        <w:ind w:leftChars="224" w:left="680" w:hangingChars="100" w:hanging="210"/>
        <w:jc w:val="left"/>
        <w:rPr>
          <w:rFonts w:asciiTheme="minorEastAsia" w:hAnsiTheme="minorEastAsia" w:cs="Times New Roman"/>
          <w:szCs w:val="21"/>
        </w:rPr>
      </w:pPr>
      <w:r w:rsidRPr="00B14803">
        <w:rPr>
          <w:rFonts w:asciiTheme="minorEastAsia" w:hAnsiTheme="minorEastAsia" w:cs="Times New Roman"/>
          <w:szCs w:val="21"/>
        </w:rPr>
        <w:t>イ</w:t>
      </w:r>
      <w:r w:rsidRPr="00B14803">
        <w:rPr>
          <w:rFonts w:asciiTheme="minorEastAsia" w:hAnsiTheme="minorEastAsia" w:cs="Times New Roman" w:hint="eastAsia"/>
          <w:szCs w:val="21"/>
        </w:rPr>
        <w:t xml:space="preserve">　</w:t>
      </w:r>
      <w:r w:rsidRPr="00B14803">
        <w:rPr>
          <w:rFonts w:asciiTheme="minorEastAsia" w:hAnsiTheme="minorEastAsia" w:cs="Times New Roman"/>
          <w:szCs w:val="21"/>
        </w:rPr>
        <w:t>ネット型では、ボールや用具の操作と定位置に戻るなどの動きによって空いた場所をめぐる攻防をすること。（知識及び技能）</w:t>
      </w:r>
    </w:p>
    <w:p w14:paraId="0B454F1D" w14:textId="67373F1C" w:rsidR="00173150" w:rsidRPr="00B14803" w:rsidRDefault="00173150" w:rsidP="00173150">
      <w:pPr>
        <w:widowControl/>
        <w:ind w:leftChars="50" w:left="630" w:hangingChars="250" w:hanging="525"/>
        <w:jc w:val="left"/>
        <w:rPr>
          <w:rFonts w:asciiTheme="minorEastAsia" w:hAnsiTheme="minorEastAsia" w:cs="Times New Roman"/>
          <w:szCs w:val="21"/>
        </w:rPr>
      </w:pPr>
      <w:r w:rsidRPr="00B14803">
        <w:rPr>
          <w:rFonts w:asciiTheme="minorEastAsia" w:hAnsiTheme="minorEastAsia" w:cs="Times New Roman"/>
          <w:szCs w:val="21"/>
        </w:rPr>
        <w:t>（2）攻防などの自己の課題を発見し、合理的な解決に向けて運動の取り組み方を工夫するとともに、自己や仲間の考えたことを他者に伝えること</w:t>
      </w:r>
      <w:r w:rsidR="00BC5ECA">
        <w:rPr>
          <w:rFonts w:asciiTheme="minorEastAsia" w:hAnsiTheme="minorEastAsia" w:cs="Times New Roman" w:hint="eastAsia"/>
          <w:szCs w:val="21"/>
        </w:rPr>
        <w:t>ができるようにする</w:t>
      </w:r>
      <w:r w:rsidRPr="00B14803">
        <w:rPr>
          <w:rFonts w:asciiTheme="minorEastAsia" w:hAnsiTheme="minorEastAsia" w:cs="Times New Roman"/>
          <w:szCs w:val="21"/>
        </w:rPr>
        <w:t>。（思考力，判断力，表現力等）</w:t>
      </w:r>
    </w:p>
    <w:p w14:paraId="7CF8C05B" w14:textId="248FBF7E" w:rsidR="00173150" w:rsidRPr="00B14803" w:rsidRDefault="00173150" w:rsidP="00173150">
      <w:pPr>
        <w:widowControl/>
        <w:ind w:leftChars="50" w:left="630" w:hangingChars="250" w:hanging="525"/>
        <w:jc w:val="left"/>
        <w:rPr>
          <w:rFonts w:asciiTheme="minorEastAsia" w:hAnsiTheme="minorEastAsia" w:cs="Times New Roman"/>
          <w:szCs w:val="21"/>
        </w:rPr>
      </w:pPr>
      <w:r w:rsidRPr="00B14803">
        <w:rPr>
          <w:rFonts w:asciiTheme="minorEastAsia" w:hAnsiTheme="minorEastAsia" w:cs="Times New Roman"/>
          <w:szCs w:val="21"/>
        </w:rPr>
        <w:t>（3）球技に積極的に取り組むとともに、フェアなプレイを守ろうとすること、作戦などについての話合いに参加しようとすること、一人一人の違いに応じたプレイなどを認めようとすること、仲間の学習を援助しようとすることなどや、健康・安全に気を配ること</w:t>
      </w:r>
      <w:r w:rsidR="00BC5ECA">
        <w:rPr>
          <w:rFonts w:asciiTheme="minorEastAsia" w:hAnsiTheme="minorEastAsia" w:cs="Times New Roman" w:hint="eastAsia"/>
          <w:szCs w:val="21"/>
        </w:rPr>
        <w:t>ができるようにする</w:t>
      </w:r>
      <w:r w:rsidRPr="00B14803">
        <w:rPr>
          <w:rFonts w:asciiTheme="minorEastAsia" w:hAnsiTheme="minorEastAsia" w:cs="Times New Roman"/>
          <w:szCs w:val="21"/>
        </w:rPr>
        <w:t>。（学びに向かう力，人間性等）</w:t>
      </w:r>
    </w:p>
    <w:p w14:paraId="6DF8656E" w14:textId="77777777" w:rsidR="00173150" w:rsidRPr="00B14803" w:rsidRDefault="00173150" w:rsidP="00173150">
      <w:pPr>
        <w:widowControl/>
        <w:ind w:leftChars="47" w:left="99"/>
        <w:jc w:val="left"/>
        <w:rPr>
          <w:rFonts w:asciiTheme="minorEastAsia" w:hAnsiTheme="minorEastAsia" w:cs="Times New Roman"/>
          <w:szCs w:val="21"/>
        </w:rPr>
      </w:pPr>
    </w:p>
    <w:p w14:paraId="6D582F42" w14:textId="5AED19AD" w:rsidR="00173150" w:rsidRPr="00B14803" w:rsidRDefault="00BD2A89" w:rsidP="00173150">
      <w:pPr>
        <w:widowControl/>
        <w:ind w:leftChars="47" w:left="99"/>
        <w:jc w:val="left"/>
        <w:rPr>
          <w:rFonts w:asciiTheme="minorEastAsia" w:hAnsiTheme="minorEastAsia" w:cs="Times New Roman"/>
          <w:b/>
          <w:kern w:val="0"/>
          <w:szCs w:val="21"/>
        </w:rPr>
      </w:pPr>
      <w:r>
        <w:rPr>
          <w:rFonts w:asciiTheme="minorEastAsia" w:hAnsiTheme="minorEastAsia" w:cs="Times New Roman" w:hint="eastAsia"/>
          <w:b/>
          <w:kern w:val="0"/>
          <w:szCs w:val="21"/>
        </w:rPr>
        <w:t>6</w:t>
      </w:r>
      <w:r w:rsidR="00173150" w:rsidRPr="00B14803">
        <w:rPr>
          <w:rFonts w:asciiTheme="minorEastAsia" w:hAnsiTheme="minorEastAsia" w:cs="Times New Roman" w:hint="eastAsia"/>
          <w:b/>
          <w:kern w:val="0"/>
          <w:szCs w:val="21"/>
        </w:rPr>
        <w:t>．単元について</w:t>
      </w:r>
    </w:p>
    <w:p w14:paraId="6B19F262" w14:textId="77777777" w:rsidR="00173150" w:rsidRPr="00B14803" w:rsidRDefault="00173150" w:rsidP="00173150">
      <w:pPr>
        <w:widowControl/>
        <w:ind w:firstLineChars="100" w:firstLine="210"/>
        <w:jc w:val="left"/>
        <w:rPr>
          <w:rFonts w:asciiTheme="minorEastAsia" w:hAnsiTheme="minorEastAsia" w:cs="Times New Roman"/>
          <w:b/>
          <w:bCs/>
          <w:kern w:val="0"/>
          <w:szCs w:val="21"/>
        </w:rPr>
      </w:pPr>
      <w:r w:rsidRPr="00B14803">
        <w:rPr>
          <w:rFonts w:asciiTheme="minorEastAsia" w:hAnsiTheme="minorEastAsia" w:cs="Times New Roman"/>
          <w:b/>
          <w:bCs/>
          <w:kern w:val="0"/>
          <w:szCs w:val="21"/>
        </w:rPr>
        <w:t>1）ネット型の特性</w:t>
      </w:r>
    </w:p>
    <w:p w14:paraId="5D7479BC" w14:textId="77777777" w:rsidR="00173150" w:rsidRPr="00B14803" w:rsidRDefault="00173150" w:rsidP="00173150">
      <w:pPr>
        <w:widowControl/>
        <w:ind w:leftChars="126" w:left="475" w:hangingChars="100" w:hanging="210"/>
        <w:jc w:val="left"/>
        <w:rPr>
          <w:rFonts w:asciiTheme="minorEastAsia" w:hAnsiTheme="minorEastAsia" w:cs="Times New Roman"/>
          <w:kern w:val="0"/>
          <w:szCs w:val="21"/>
        </w:rPr>
      </w:pPr>
      <w:r w:rsidRPr="00B14803">
        <w:rPr>
          <w:rFonts w:asciiTheme="minorEastAsia" w:hAnsiTheme="minorEastAsia" w:cs="Times New Roman"/>
          <w:kern w:val="0"/>
          <w:szCs w:val="21"/>
        </w:rPr>
        <w:t>・ネット型とは、コート上でネットを挟んで相対し、身体や用具を操作してボールを空いている場所に返球し、一定の得点に早く到達することを競う合うゲームである。（平成29年度告示学習指導要領</w:t>
      </w:r>
      <w:r w:rsidRPr="00B14803">
        <w:rPr>
          <w:rFonts w:asciiTheme="minorEastAsia" w:hAnsiTheme="minorEastAsia" w:cs="Times New Roman" w:hint="eastAsia"/>
          <w:kern w:val="0"/>
          <w:szCs w:val="21"/>
        </w:rPr>
        <w:t>解説</w:t>
      </w:r>
      <w:r w:rsidRPr="00B14803">
        <w:rPr>
          <w:rFonts w:asciiTheme="minorEastAsia" w:hAnsiTheme="minorEastAsia" w:cs="Times New Roman"/>
          <w:kern w:val="0"/>
          <w:szCs w:val="21"/>
        </w:rPr>
        <w:t>保健体育編）</w:t>
      </w:r>
    </w:p>
    <w:p w14:paraId="586EFCEF" w14:textId="77777777" w:rsidR="00173150" w:rsidRPr="00B14803" w:rsidRDefault="00173150" w:rsidP="00173150">
      <w:pPr>
        <w:widowControl/>
        <w:ind w:leftChars="126" w:left="475" w:hangingChars="100" w:hanging="210"/>
        <w:jc w:val="left"/>
        <w:rPr>
          <w:rFonts w:asciiTheme="minorEastAsia" w:hAnsiTheme="minorEastAsia" w:cs="Times New Roman"/>
          <w:szCs w:val="21"/>
        </w:rPr>
      </w:pPr>
      <w:r w:rsidRPr="00B14803">
        <w:rPr>
          <w:rFonts w:asciiTheme="minorEastAsia" w:hAnsiTheme="minorEastAsia" w:cs="Times New Roman"/>
          <w:szCs w:val="21"/>
        </w:rPr>
        <w:t>・相手とネットを挟んで対峙するため、直接相手と接触することはほとんど無く、接触による怪我の危険性が少ない。また、接触を恐れることなく、生徒が積極的にプレイ</w:t>
      </w:r>
      <w:r w:rsidRPr="00B14803">
        <w:rPr>
          <w:rFonts w:asciiTheme="minorEastAsia" w:hAnsiTheme="minorEastAsia" w:cs="Times New Roman" w:hint="eastAsia"/>
          <w:szCs w:val="21"/>
        </w:rPr>
        <w:t>しやすい</w:t>
      </w:r>
      <w:r w:rsidRPr="00B14803">
        <w:rPr>
          <w:rFonts w:asciiTheme="minorEastAsia" w:hAnsiTheme="minorEastAsia" w:cs="Times New Roman"/>
          <w:szCs w:val="21"/>
        </w:rPr>
        <w:t>。</w:t>
      </w:r>
    </w:p>
    <w:p w14:paraId="34EA3C49" w14:textId="77777777" w:rsidR="00173150" w:rsidRPr="00B14803" w:rsidRDefault="00173150" w:rsidP="00173150">
      <w:pPr>
        <w:widowControl/>
        <w:ind w:leftChars="126" w:left="475"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・「一方的に連続して点を取られ続けない限り、すべての選手にサーブの順番が回ってきて、確実にボールに触れられてゲームに参加することができる。」（深見ら，2010）</w:t>
      </w:r>
    </w:p>
    <w:p w14:paraId="19177FBC" w14:textId="77777777" w:rsidR="00173150" w:rsidRPr="00B14803" w:rsidRDefault="00173150" w:rsidP="00173150">
      <w:pPr>
        <w:widowControl/>
        <w:ind w:leftChars="126" w:left="475"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・パスやラリーが続くことで生徒が楽しさを感じることができる。</w:t>
      </w:r>
    </w:p>
    <w:p w14:paraId="358C0027" w14:textId="77777777" w:rsidR="00173150" w:rsidRPr="00B14803" w:rsidRDefault="00173150" w:rsidP="00173150">
      <w:pPr>
        <w:widowControl/>
        <w:ind w:leftChars="126" w:left="265"/>
        <w:jc w:val="left"/>
        <w:rPr>
          <w:rFonts w:asciiTheme="minorEastAsia" w:hAnsiTheme="minorEastAsia" w:cs="Times New Roman"/>
          <w:szCs w:val="21"/>
        </w:rPr>
      </w:pPr>
      <w:r w:rsidRPr="00B14803">
        <w:rPr>
          <w:rFonts w:asciiTheme="minorEastAsia" w:hAnsiTheme="minorEastAsia" w:cs="Times New Roman" w:hint="eastAsia"/>
          <w:szCs w:val="21"/>
        </w:rPr>
        <w:t>・相手の早い打球に対する反応と俊敏な動き、そして返球のための技能が必要とされる。</w:t>
      </w:r>
    </w:p>
    <w:p w14:paraId="56EE9C20" w14:textId="77777777" w:rsidR="00173150" w:rsidRPr="00B14803" w:rsidRDefault="00173150" w:rsidP="00173150">
      <w:pPr>
        <w:widowControl/>
        <w:ind w:leftChars="126" w:left="265"/>
        <w:jc w:val="left"/>
        <w:rPr>
          <w:rFonts w:asciiTheme="minorEastAsia" w:hAnsiTheme="minorEastAsia" w:cs="Times New Roman"/>
          <w:kern w:val="0"/>
          <w:szCs w:val="21"/>
        </w:rPr>
      </w:pPr>
      <w:r w:rsidRPr="00B14803">
        <w:rPr>
          <w:rFonts w:asciiTheme="minorEastAsia" w:hAnsiTheme="minorEastAsia" w:cs="Times New Roman"/>
          <w:kern w:val="0"/>
          <w:szCs w:val="21"/>
        </w:rPr>
        <w:t xml:space="preserve">　</w:t>
      </w:r>
    </w:p>
    <w:p w14:paraId="1AE86E2A" w14:textId="77777777" w:rsidR="00173150" w:rsidRPr="00B14803" w:rsidRDefault="00173150" w:rsidP="00173150">
      <w:pPr>
        <w:widowControl/>
        <w:ind w:firstLineChars="100" w:firstLine="210"/>
        <w:jc w:val="left"/>
        <w:rPr>
          <w:rFonts w:asciiTheme="minorEastAsia" w:hAnsiTheme="minorEastAsia" w:cs="Times New Roman"/>
          <w:b/>
          <w:bCs/>
          <w:kern w:val="0"/>
          <w:szCs w:val="21"/>
        </w:rPr>
      </w:pPr>
      <w:r w:rsidRPr="00B14803">
        <w:rPr>
          <w:rFonts w:asciiTheme="minorEastAsia" w:hAnsiTheme="minorEastAsia" w:cs="Times New Roman"/>
          <w:b/>
          <w:bCs/>
          <w:kern w:val="0"/>
          <w:szCs w:val="21"/>
        </w:rPr>
        <w:t>2）バレーボールの特性</w:t>
      </w:r>
    </w:p>
    <w:p w14:paraId="61D7025E" w14:textId="77777777" w:rsidR="00173150" w:rsidRPr="00B14803" w:rsidRDefault="00173150" w:rsidP="00173150">
      <w:pPr>
        <w:widowControl/>
        <w:adjustRightInd w:val="0"/>
        <w:ind w:leftChars="100" w:left="420" w:hangingChars="100" w:hanging="210"/>
        <w:jc w:val="left"/>
        <w:rPr>
          <w:rFonts w:asciiTheme="minorEastAsia" w:hAnsiTheme="minorEastAsia" w:cs="Times New Roman"/>
          <w:szCs w:val="21"/>
        </w:rPr>
      </w:pPr>
      <w:r w:rsidRPr="00B14803">
        <w:rPr>
          <w:rFonts w:asciiTheme="minorEastAsia" w:hAnsiTheme="minorEastAsia" w:cs="Times New Roman"/>
          <w:szCs w:val="21"/>
        </w:rPr>
        <w:t>・他のネット型スポーツと違い、自分のコート内で3回までボールに触れられるので、チームのコンビネーションプレイによる様々な攻撃と防御の技術により、スピードと変化のあるゲームを楽しめる。（高橋健夫『ビジュアル新しい体育実技 中学校全』）</w:t>
      </w:r>
    </w:p>
    <w:p w14:paraId="1082CA6F" w14:textId="77777777" w:rsidR="00173150" w:rsidRPr="00B14803" w:rsidRDefault="00173150" w:rsidP="00173150">
      <w:pPr>
        <w:widowControl/>
        <w:ind w:leftChars="100" w:left="420" w:hangingChars="100" w:hanging="210"/>
        <w:jc w:val="left"/>
        <w:rPr>
          <w:rFonts w:asciiTheme="minorEastAsia" w:hAnsiTheme="minorEastAsia" w:cs="Times New Roman"/>
          <w:szCs w:val="21"/>
        </w:rPr>
      </w:pPr>
      <w:r w:rsidRPr="00B14803">
        <w:rPr>
          <w:rFonts w:asciiTheme="minorEastAsia" w:hAnsiTheme="minorEastAsia" w:cs="Times New Roman"/>
          <w:szCs w:val="21"/>
        </w:rPr>
        <w:t>・用具の簡易さ、激しさがそれほどでもなく親しみやすい、競技スペースをとらないといった特性から学校体育の教材として広く定着している。その一方で、実際の授業においては、ラリーが続かない、自分のところにボールがくるのが恐い、ボールが重い、ボールが当たると痛いといったプレーに際しての不安要素を持つ教材でもある。（世羅，2000）</w:t>
      </w:r>
    </w:p>
    <w:p w14:paraId="049CC896" w14:textId="77777777" w:rsidR="00173150" w:rsidRPr="00B14803" w:rsidRDefault="00173150" w:rsidP="00173150">
      <w:pPr>
        <w:widowControl/>
        <w:ind w:leftChars="100" w:left="420"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・高いネットを挟んでボールを返球し合うことから、特にスパイク等の動作においては身長の高低がプレイの有利さ、不利さに影響しやすい。</w:t>
      </w:r>
    </w:p>
    <w:p w14:paraId="0DC7E82E" w14:textId="77777777" w:rsidR="00173150" w:rsidRPr="00B14803" w:rsidRDefault="00173150" w:rsidP="00173150">
      <w:pPr>
        <w:widowControl/>
        <w:ind w:firstLineChars="100" w:firstLine="210"/>
        <w:jc w:val="left"/>
        <w:rPr>
          <w:rFonts w:asciiTheme="minorEastAsia" w:hAnsiTheme="minorEastAsia" w:cs="Times New Roman"/>
          <w:b/>
          <w:bCs/>
          <w:kern w:val="0"/>
          <w:szCs w:val="21"/>
        </w:rPr>
      </w:pPr>
    </w:p>
    <w:p w14:paraId="4922DD57" w14:textId="77777777" w:rsidR="00173150" w:rsidRDefault="00173150" w:rsidP="00173150">
      <w:pPr>
        <w:widowControl/>
        <w:ind w:firstLineChars="100" w:firstLine="210"/>
        <w:jc w:val="left"/>
        <w:rPr>
          <w:rFonts w:asciiTheme="minorEastAsia" w:hAnsiTheme="minorEastAsia" w:cs="Times New Roman"/>
          <w:b/>
          <w:bCs/>
          <w:szCs w:val="21"/>
        </w:rPr>
      </w:pPr>
      <w:r w:rsidRPr="00B14803">
        <w:rPr>
          <w:rFonts w:asciiTheme="minorEastAsia" w:hAnsiTheme="minorEastAsia" w:cs="Times New Roman"/>
          <w:b/>
          <w:bCs/>
          <w:kern w:val="0"/>
          <w:szCs w:val="21"/>
        </w:rPr>
        <w:t>3）</w:t>
      </w:r>
      <w:r w:rsidRPr="00B14803">
        <w:rPr>
          <w:rFonts w:asciiTheme="minorEastAsia" w:hAnsiTheme="minorEastAsia" w:cs="Times New Roman"/>
          <w:b/>
          <w:bCs/>
          <w:szCs w:val="21"/>
        </w:rPr>
        <w:t>シッティングバレーボール</w:t>
      </w:r>
      <w:r>
        <w:rPr>
          <w:rFonts w:asciiTheme="minorEastAsia" w:hAnsiTheme="minorEastAsia" w:cs="Times New Roman" w:hint="eastAsia"/>
          <w:b/>
          <w:bCs/>
          <w:szCs w:val="21"/>
        </w:rPr>
        <w:t>を通じた新たな学びの創造</w:t>
      </w:r>
    </w:p>
    <w:p w14:paraId="59922806" w14:textId="77777777" w:rsidR="00173150" w:rsidRPr="00D06E25" w:rsidRDefault="00173150" w:rsidP="00173150">
      <w:pPr>
        <w:widowControl/>
        <w:ind w:firstLineChars="100" w:firstLine="210"/>
        <w:jc w:val="left"/>
        <w:rPr>
          <w:rFonts w:asciiTheme="minorEastAsia" w:hAnsiTheme="minorEastAsia" w:cs="Times New Roman"/>
          <w:b/>
          <w:bCs/>
          <w:szCs w:val="21"/>
        </w:rPr>
      </w:pPr>
      <w:r>
        <w:rPr>
          <w:rFonts w:asciiTheme="minorEastAsia" w:hAnsiTheme="minorEastAsia" w:cs="Times New Roman" w:hint="eastAsia"/>
          <w:b/>
          <w:bCs/>
          <w:szCs w:val="21"/>
        </w:rPr>
        <w:t>3-1．はじめに：シッティングバレーボールとは</w:t>
      </w:r>
    </w:p>
    <w:p w14:paraId="57164AB7" w14:textId="77777777" w:rsidR="00173150" w:rsidRDefault="00173150" w:rsidP="00173150">
      <w:pPr>
        <w:widowControl/>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シッティングバレーボールは、戦争によって身体に障がいを負ってしまった人々によって、1956年にオランダで考案されたスポーツであり、1980年からパラリンピックの正式種目となった。日本のシッティングバレーボールの歴史は、1992年に東京で初めてシッティングバレーボールチームが結成されたことから始まり、2021年の東京パラリンピックでは日本は8位の成績を収めた。</w:t>
      </w:r>
    </w:p>
    <w:p w14:paraId="0D3D34D6" w14:textId="77777777" w:rsidR="00173150" w:rsidRDefault="00173150" w:rsidP="00173150">
      <w:pPr>
        <w:widowControl/>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シッティングバレーボールは、</w:t>
      </w:r>
      <w:r w:rsidRPr="00B14803">
        <w:rPr>
          <w:rFonts w:asciiTheme="minorEastAsia" w:hAnsiTheme="minorEastAsia" w:cs="Times New Roman"/>
          <w:szCs w:val="21"/>
        </w:rPr>
        <w:t>下肢など</w:t>
      </w:r>
      <w:r>
        <w:rPr>
          <w:rFonts w:asciiTheme="minorEastAsia" w:hAnsiTheme="minorEastAsia" w:cs="Times New Roman" w:hint="eastAsia"/>
          <w:szCs w:val="21"/>
        </w:rPr>
        <w:t>の</w:t>
      </w:r>
      <w:r w:rsidRPr="00B14803">
        <w:rPr>
          <w:rFonts w:asciiTheme="minorEastAsia" w:hAnsiTheme="minorEastAsia" w:cs="Times New Roman"/>
          <w:szCs w:val="21"/>
        </w:rPr>
        <w:t>障が</w:t>
      </w:r>
      <w:r>
        <w:rPr>
          <w:rFonts w:asciiTheme="minorEastAsia" w:hAnsiTheme="minorEastAsia" w:cs="Times New Roman" w:hint="eastAsia"/>
          <w:szCs w:val="21"/>
        </w:rPr>
        <w:t>いをはじめとした</w:t>
      </w:r>
      <w:r w:rsidRPr="00B14803">
        <w:rPr>
          <w:rFonts w:asciiTheme="minorEastAsia" w:hAnsiTheme="minorEastAsia" w:cs="Times New Roman"/>
          <w:szCs w:val="21"/>
        </w:rPr>
        <w:t>肢体不自由の障がいがある人を対象としたパラスポーツである</w:t>
      </w:r>
      <w:r>
        <w:rPr>
          <w:rFonts w:asciiTheme="minorEastAsia" w:hAnsiTheme="minorEastAsia" w:cs="Times New Roman" w:hint="eastAsia"/>
          <w:szCs w:val="21"/>
        </w:rPr>
        <w:t>が、</w:t>
      </w:r>
      <w:r w:rsidRPr="00B14803">
        <w:rPr>
          <w:rFonts w:asciiTheme="minorEastAsia" w:hAnsiTheme="minorEastAsia" w:cs="Times New Roman"/>
          <w:szCs w:val="21"/>
        </w:rPr>
        <w:t>障がいのある人もない人も一緒に楽し</w:t>
      </w:r>
      <w:r>
        <w:rPr>
          <w:rFonts w:asciiTheme="minorEastAsia" w:hAnsiTheme="minorEastAsia" w:cs="Times New Roman" w:hint="eastAsia"/>
          <w:szCs w:val="21"/>
        </w:rPr>
        <w:t>むことができ</w:t>
      </w:r>
      <w:r w:rsidRPr="00B14803">
        <w:rPr>
          <w:rFonts w:asciiTheme="minorEastAsia" w:hAnsiTheme="minorEastAsia" w:cs="Times New Roman"/>
          <w:szCs w:val="21"/>
        </w:rPr>
        <w:t>る</w:t>
      </w:r>
      <w:r>
        <w:rPr>
          <w:rFonts w:asciiTheme="minorEastAsia" w:hAnsiTheme="minorEastAsia" w:cs="Times New Roman" w:hint="eastAsia"/>
          <w:szCs w:val="21"/>
        </w:rPr>
        <w:t>インクルーシブスポーツ、誰もが一緒に楽しむことのできるユニバーサルスポーツとしても位置付けられる。</w:t>
      </w:r>
    </w:p>
    <w:p w14:paraId="0020ADDE" w14:textId="77777777" w:rsidR="00173150" w:rsidRPr="00C76374" w:rsidRDefault="00173150" w:rsidP="00173150">
      <w:pPr>
        <w:widowControl/>
        <w:ind w:leftChars="100" w:left="210" w:firstLineChars="100" w:firstLine="210"/>
        <w:jc w:val="left"/>
        <w:rPr>
          <w:rFonts w:asciiTheme="minorEastAsia" w:hAnsiTheme="minorEastAsia" w:cs="Times New Roman"/>
          <w:szCs w:val="21"/>
        </w:rPr>
      </w:pPr>
    </w:p>
    <w:p w14:paraId="00BAD300" w14:textId="77777777" w:rsidR="00173150" w:rsidRPr="00D2304C" w:rsidRDefault="00173150" w:rsidP="00173150">
      <w:pPr>
        <w:widowControl/>
        <w:jc w:val="left"/>
        <w:rPr>
          <w:rFonts w:asciiTheme="minorEastAsia" w:hAnsiTheme="minorEastAsia" w:cs="Times New Roman"/>
          <w:b/>
          <w:bCs/>
          <w:szCs w:val="21"/>
        </w:rPr>
      </w:pPr>
      <w:r>
        <w:rPr>
          <w:rFonts w:asciiTheme="minorEastAsia" w:hAnsiTheme="minorEastAsia" w:cs="Times New Roman" w:hint="eastAsia"/>
          <w:szCs w:val="21"/>
        </w:rPr>
        <w:t xml:space="preserve">　</w:t>
      </w:r>
      <w:r w:rsidRPr="00D2304C">
        <w:rPr>
          <w:rFonts w:asciiTheme="minorEastAsia" w:hAnsiTheme="minorEastAsia" w:cs="Times New Roman" w:hint="eastAsia"/>
          <w:b/>
          <w:bCs/>
          <w:color w:val="000000" w:themeColor="text1"/>
          <w:szCs w:val="21"/>
        </w:rPr>
        <w:t>3-2</w:t>
      </w:r>
      <w:r>
        <w:rPr>
          <w:rFonts w:asciiTheme="minorEastAsia" w:hAnsiTheme="minorEastAsia" w:cs="Times New Roman" w:hint="eastAsia"/>
          <w:b/>
          <w:bCs/>
          <w:color w:val="000000" w:themeColor="text1"/>
          <w:szCs w:val="21"/>
        </w:rPr>
        <w:t>．シッティングバレーボールのルール</w:t>
      </w:r>
    </w:p>
    <w:p w14:paraId="40A7C4A4" w14:textId="597EA69A" w:rsidR="00173150" w:rsidRDefault="00173150" w:rsidP="00CA605D">
      <w:pPr>
        <w:widowControl/>
        <w:ind w:left="210"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 xml:space="preserve">　　</w:t>
      </w:r>
      <w:r>
        <w:rPr>
          <w:rFonts w:asciiTheme="minorEastAsia" w:hAnsiTheme="minorEastAsia" w:cs="Times New Roman" w:hint="eastAsia"/>
          <w:szCs w:val="21"/>
        </w:rPr>
        <w:t>シッティングバレーボールは、バレーボールと同様に、</w:t>
      </w:r>
      <w:r w:rsidRPr="00B14803">
        <w:rPr>
          <w:rFonts w:asciiTheme="minorEastAsia" w:hAnsiTheme="minorEastAsia" w:cs="Times New Roman"/>
          <w:szCs w:val="21"/>
        </w:rPr>
        <w:t>2組のチームが中央をネットで区切られたコート内の床面にボールを落とさないようにしながら、互いにネットを越してボールを打ち合い、得点を競う</w:t>
      </w:r>
      <w:r>
        <w:rPr>
          <w:rFonts w:asciiTheme="minorEastAsia" w:hAnsiTheme="minorEastAsia" w:cs="Times New Roman" w:hint="eastAsia"/>
          <w:szCs w:val="21"/>
        </w:rPr>
        <w:t>競技である。シッティングバレーボールのルールのうち、特徴的なものとしては、プレイし姿勢が「臀部を床に付けた状態」であること、サーブ・ブロック・スパイクの際に床から臀部が離れた場合「リフティング」という反則になることが挙げられる。また、「サーブブロック」が認められる点も特徴の一つである。</w:t>
      </w:r>
    </w:p>
    <w:p w14:paraId="7F2F8EFB" w14:textId="77777777" w:rsidR="00173150" w:rsidRDefault="00173150" w:rsidP="00173150">
      <w:pPr>
        <w:widowControl/>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シッティングバレーボールと通常のバレーボールのルール</w:t>
      </w:r>
      <w:r w:rsidRPr="00B14803">
        <w:rPr>
          <w:rFonts w:asciiTheme="minorEastAsia" w:hAnsiTheme="minorEastAsia" w:cs="Times New Roman" w:hint="eastAsia"/>
          <w:szCs w:val="21"/>
        </w:rPr>
        <w:t>は、</w:t>
      </w:r>
      <w:r>
        <w:rPr>
          <w:rFonts w:asciiTheme="minorEastAsia" w:hAnsiTheme="minorEastAsia" w:cs="Times New Roman" w:hint="eastAsia"/>
          <w:szCs w:val="21"/>
        </w:rPr>
        <w:t>【表1】</w:t>
      </w:r>
      <w:r w:rsidRPr="00B14803">
        <w:rPr>
          <w:rFonts w:asciiTheme="minorEastAsia" w:hAnsiTheme="minorEastAsia" w:cs="Times New Roman" w:hint="eastAsia"/>
          <w:szCs w:val="21"/>
        </w:rPr>
        <w:t>の通りである</w:t>
      </w:r>
      <w:r>
        <w:rPr>
          <w:rFonts w:asciiTheme="minorEastAsia" w:hAnsiTheme="minorEastAsia" w:cs="Times New Roman" w:hint="eastAsia"/>
          <w:szCs w:val="21"/>
        </w:rPr>
        <w:t>。</w:t>
      </w:r>
    </w:p>
    <w:p w14:paraId="5E8D375B" w14:textId="77777777" w:rsidR="00173150" w:rsidRDefault="00173150" w:rsidP="00173150">
      <w:pPr>
        <w:widowControl/>
        <w:spacing w:line="100" w:lineRule="exact"/>
        <w:jc w:val="left"/>
        <w:rPr>
          <w:rFonts w:asciiTheme="minorEastAsia" w:hAnsiTheme="minorEastAsia" w:cs="Times New Roman"/>
          <w:szCs w:val="21"/>
        </w:rPr>
      </w:pPr>
    </w:p>
    <w:p w14:paraId="6A9187C8" w14:textId="77777777" w:rsidR="00173150" w:rsidRPr="00FD7303" w:rsidRDefault="00173150" w:rsidP="00173150">
      <w:pPr>
        <w:widowControl/>
        <w:ind w:firstLineChars="100" w:firstLine="210"/>
        <w:jc w:val="left"/>
        <w:rPr>
          <w:rFonts w:asciiTheme="minorEastAsia" w:hAnsiTheme="minorEastAsia" w:cs="Times New Roman"/>
          <w:b/>
          <w:bCs/>
          <w:szCs w:val="21"/>
        </w:rPr>
      </w:pPr>
      <w:r w:rsidRPr="00FD7303">
        <w:rPr>
          <w:rFonts w:asciiTheme="minorEastAsia" w:hAnsiTheme="minorEastAsia" w:cs="Times New Roman" w:hint="eastAsia"/>
          <w:b/>
          <w:bCs/>
          <w:szCs w:val="21"/>
        </w:rPr>
        <w:t>【表1】シッティングバレーボールと通常のバレーボールのルールの比較</w:t>
      </w:r>
    </w:p>
    <w:tbl>
      <w:tblPr>
        <w:tblW w:w="9900" w:type="dxa"/>
        <w:jc w:val="center"/>
        <w:tblCellMar>
          <w:left w:w="99" w:type="dxa"/>
          <w:right w:w="99" w:type="dxa"/>
        </w:tblCellMar>
        <w:tblLook w:val="04A0" w:firstRow="1" w:lastRow="0" w:firstColumn="1" w:lastColumn="0" w:noHBand="0" w:noVBand="1"/>
      </w:tblPr>
      <w:tblGrid>
        <w:gridCol w:w="2263"/>
        <w:gridCol w:w="3828"/>
        <w:gridCol w:w="3809"/>
      </w:tblGrid>
      <w:tr w:rsidR="00173150" w:rsidRPr="00A52D6E" w14:paraId="2549F592" w14:textId="77777777">
        <w:trPr>
          <w:trHeight w:val="353"/>
          <w:jc w:val="center"/>
        </w:trPr>
        <w:tc>
          <w:tcPr>
            <w:tcW w:w="2263" w:type="dxa"/>
            <w:tcBorders>
              <w:top w:val="single" w:sz="4" w:space="0" w:color="000000"/>
              <w:left w:val="single" w:sz="4" w:space="0" w:color="auto"/>
              <w:bottom w:val="single" w:sz="4" w:space="0" w:color="000000"/>
              <w:right w:val="single" w:sz="4" w:space="0" w:color="auto"/>
            </w:tcBorders>
            <w:shd w:val="clear" w:color="000000" w:fill="DAE9F8"/>
            <w:noWrap/>
            <w:vAlign w:val="center"/>
            <w:hideMark/>
          </w:tcPr>
          <w:p w14:paraId="6C12E8CF"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ルール</w:t>
            </w:r>
          </w:p>
        </w:tc>
        <w:tc>
          <w:tcPr>
            <w:tcW w:w="3828" w:type="dxa"/>
            <w:tcBorders>
              <w:top w:val="single" w:sz="4" w:space="0" w:color="000000"/>
              <w:left w:val="single" w:sz="4" w:space="0" w:color="auto"/>
              <w:bottom w:val="single" w:sz="4" w:space="0" w:color="000000"/>
              <w:right w:val="single" w:sz="4" w:space="0" w:color="auto"/>
            </w:tcBorders>
            <w:shd w:val="clear" w:color="000000" w:fill="DAE9F8"/>
            <w:noWrap/>
            <w:vAlign w:val="center"/>
            <w:hideMark/>
          </w:tcPr>
          <w:p w14:paraId="2C7A2F48"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シッティングバレーボール</w:t>
            </w:r>
          </w:p>
        </w:tc>
        <w:tc>
          <w:tcPr>
            <w:tcW w:w="3809" w:type="dxa"/>
            <w:tcBorders>
              <w:top w:val="single" w:sz="4" w:space="0" w:color="000000"/>
              <w:left w:val="single" w:sz="4" w:space="0" w:color="auto"/>
              <w:bottom w:val="single" w:sz="4" w:space="0" w:color="000000"/>
              <w:right w:val="single" w:sz="4" w:space="0" w:color="auto"/>
            </w:tcBorders>
            <w:shd w:val="clear" w:color="000000" w:fill="DAE9F8"/>
            <w:noWrap/>
            <w:vAlign w:val="center"/>
            <w:hideMark/>
          </w:tcPr>
          <w:p w14:paraId="6674AE27"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通常のバレーボール（6人制）</w:t>
            </w:r>
          </w:p>
        </w:tc>
      </w:tr>
      <w:tr w:rsidR="00173150" w:rsidRPr="00A52D6E" w14:paraId="2EFBCC1F" w14:textId="77777777">
        <w:trPr>
          <w:trHeight w:val="353"/>
          <w:jc w:val="center"/>
        </w:trPr>
        <w:tc>
          <w:tcPr>
            <w:tcW w:w="2263" w:type="dxa"/>
            <w:tcBorders>
              <w:top w:val="nil"/>
              <w:left w:val="single" w:sz="4" w:space="0" w:color="auto"/>
              <w:bottom w:val="nil"/>
              <w:right w:val="single" w:sz="4" w:space="0" w:color="auto"/>
            </w:tcBorders>
            <w:shd w:val="clear" w:color="D9D9D9" w:fill="D9D9D9"/>
            <w:noWrap/>
            <w:vAlign w:val="center"/>
            <w:hideMark/>
          </w:tcPr>
          <w:p w14:paraId="215EAEFE"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コートサイズ</w:t>
            </w:r>
          </w:p>
        </w:tc>
        <w:tc>
          <w:tcPr>
            <w:tcW w:w="3828" w:type="dxa"/>
            <w:tcBorders>
              <w:top w:val="nil"/>
              <w:left w:val="single" w:sz="4" w:space="0" w:color="auto"/>
              <w:bottom w:val="nil"/>
              <w:right w:val="single" w:sz="4" w:space="0" w:color="auto"/>
            </w:tcBorders>
            <w:shd w:val="clear" w:color="D9D9D9" w:fill="D9D9D9"/>
            <w:noWrap/>
            <w:vAlign w:val="center"/>
            <w:hideMark/>
          </w:tcPr>
          <w:p w14:paraId="486C0EA7" w14:textId="77777777" w:rsidR="00173150" w:rsidRPr="00A52D6E" w:rsidRDefault="00173150">
            <w:pPr>
              <w:widowControl/>
              <w:jc w:val="center"/>
              <w:rPr>
                <w:rFonts w:ascii="Yu Gothic" w:eastAsia="Yu Gothic" w:hAnsi="Yu Gothic" w:cs="MS PGothic"/>
                <w:b/>
                <w:bCs/>
                <w:color w:val="000000"/>
                <w:kern w:val="0"/>
                <w:sz w:val="22"/>
                <w:szCs w:val="22"/>
              </w:rPr>
            </w:pPr>
            <w:r w:rsidRPr="000B78EC">
              <w:rPr>
                <w:rFonts w:ascii="Yu Gothic" w:eastAsia="Yu Gothic" w:hAnsi="Yu Gothic" w:cs="MS PGothic" w:hint="eastAsia"/>
                <w:b/>
                <w:bCs/>
                <w:color w:val="FF0000"/>
                <w:kern w:val="0"/>
                <w:sz w:val="22"/>
                <w:szCs w:val="22"/>
              </w:rPr>
              <w:t>10m×6m</w:t>
            </w:r>
          </w:p>
        </w:tc>
        <w:tc>
          <w:tcPr>
            <w:tcW w:w="3809" w:type="dxa"/>
            <w:tcBorders>
              <w:top w:val="nil"/>
              <w:left w:val="single" w:sz="4" w:space="0" w:color="auto"/>
              <w:bottom w:val="nil"/>
              <w:right w:val="single" w:sz="4" w:space="0" w:color="auto"/>
            </w:tcBorders>
            <w:shd w:val="clear" w:color="D9D9D9" w:fill="D9D9D9"/>
            <w:noWrap/>
            <w:vAlign w:val="center"/>
            <w:hideMark/>
          </w:tcPr>
          <w:p w14:paraId="747B0856"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18m×9m</w:t>
            </w:r>
          </w:p>
        </w:tc>
      </w:tr>
      <w:tr w:rsidR="00173150" w:rsidRPr="00A52D6E" w14:paraId="5DA7D717" w14:textId="77777777">
        <w:trPr>
          <w:trHeight w:val="353"/>
          <w:jc w:val="center"/>
        </w:trPr>
        <w:tc>
          <w:tcPr>
            <w:tcW w:w="2263" w:type="dxa"/>
            <w:tcBorders>
              <w:top w:val="nil"/>
              <w:left w:val="single" w:sz="4" w:space="0" w:color="auto"/>
              <w:bottom w:val="nil"/>
              <w:right w:val="single" w:sz="4" w:space="0" w:color="auto"/>
            </w:tcBorders>
            <w:noWrap/>
            <w:vAlign w:val="center"/>
            <w:hideMark/>
          </w:tcPr>
          <w:p w14:paraId="0CD284ED"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ネットの高さ</w:t>
            </w:r>
          </w:p>
        </w:tc>
        <w:tc>
          <w:tcPr>
            <w:tcW w:w="3828" w:type="dxa"/>
            <w:tcBorders>
              <w:top w:val="nil"/>
              <w:left w:val="single" w:sz="4" w:space="0" w:color="auto"/>
              <w:bottom w:val="nil"/>
              <w:right w:val="single" w:sz="4" w:space="0" w:color="auto"/>
            </w:tcBorders>
            <w:noWrap/>
            <w:vAlign w:val="center"/>
            <w:hideMark/>
          </w:tcPr>
          <w:p w14:paraId="03422C67" w14:textId="77777777" w:rsidR="00173150" w:rsidRPr="00A52D6E" w:rsidRDefault="00173150">
            <w:pPr>
              <w:widowControl/>
              <w:jc w:val="center"/>
              <w:rPr>
                <w:rFonts w:ascii="Yu Gothic" w:eastAsia="Yu Gothic" w:hAnsi="Yu Gothic" w:cs="MS PGothic"/>
                <w:b/>
                <w:bCs/>
                <w:color w:val="000000"/>
                <w:kern w:val="0"/>
                <w:sz w:val="22"/>
                <w:szCs w:val="22"/>
              </w:rPr>
            </w:pPr>
            <w:r w:rsidRPr="000B78EC">
              <w:rPr>
                <w:rFonts w:ascii="Yu Gothic" w:eastAsia="Yu Gothic" w:hAnsi="Yu Gothic" w:cs="MS PGothic" w:hint="eastAsia"/>
                <w:b/>
                <w:bCs/>
                <w:color w:val="FF0000"/>
                <w:kern w:val="0"/>
                <w:sz w:val="22"/>
                <w:szCs w:val="22"/>
              </w:rPr>
              <w:t>男子1.15m，女子1.05m</w:t>
            </w:r>
          </w:p>
        </w:tc>
        <w:tc>
          <w:tcPr>
            <w:tcW w:w="3809" w:type="dxa"/>
            <w:tcBorders>
              <w:top w:val="nil"/>
              <w:left w:val="single" w:sz="4" w:space="0" w:color="auto"/>
              <w:bottom w:val="nil"/>
              <w:right w:val="single" w:sz="4" w:space="0" w:color="auto"/>
            </w:tcBorders>
            <w:noWrap/>
            <w:vAlign w:val="center"/>
            <w:hideMark/>
          </w:tcPr>
          <w:p w14:paraId="1CAE16A7"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男子2.43m，女子2.24m</w:t>
            </w:r>
          </w:p>
        </w:tc>
      </w:tr>
      <w:tr w:rsidR="00173150" w:rsidRPr="00A52D6E" w14:paraId="4678298D" w14:textId="77777777">
        <w:trPr>
          <w:trHeight w:val="353"/>
          <w:jc w:val="center"/>
        </w:trPr>
        <w:tc>
          <w:tcPr>
            <w:tcW w:w="2263" w:type="dxa"/>
            <w:tcBorders>
              <w:top w:val="nil"/>
              <w:left w:val="single" w:sz="4" w:space="0" w:color="auto"/>
              <w:bottom w:val="nil"/>
              <w:right w:val="single" w:sz="4" w:space="0" w:color="auto"/>
            </w:tcBorders>
            <w:shd w:val="clear" w:color="D9D9D9" w:fill="D9D9D9"/>
            <w:noWrap/>
            <w:vAlign w:val="center"/>
          </w:tcPr>
          <w:p w14:paraId="0AF376B5" w14:textId="77777777" w:rsidR="00173150" w:rsidRPr="00A52D6E" w:rsidRDefault="00173150">
            <w:pPr>
              <w:widowControl/>
              <w:jc w:val="center"/>
              <w:rPr>
                <w:rFonts w:ascii="Yu Gothic" w:eastAsia="Yu Gothic" w:hAnsi="Yu Gothic" w:cs="MS PGothic"/>
                <w:b/>
                <w:bCs/>
                <w:color w:val="000000"/>
                <w:kern w:val="0"/>
                <w:sz w:val="22"/>
                <w:szCs w:val="22"/>
              </w:rPr>
            </w:pPr>
            <w:r>
              <w:rPr>
                <w:rFonts w:ascii="Yu Gothic" w:eastAsia="Yu Gothic" w:hAnsi="Yu Gothic" w:cs="MS PGothic" w:hint="eastAsia"/>
                <w:b/>
                <w:bCs/>
                <w:color w:val="000000"/>
                <w:kern w:val="0"/>
                <w:sz w:val="22"/>
                <w:szCs w:val="22"/>
              </w:rPr>
              <w:t>コート内の競技者</w:t>
            </w:r>
          </w:p>
        </w:tc>
        <w:tc>
          <w:tcPr>
            <w:tcW w:w="3828" w:type="dxa"/>
            <w:tcBorders>
              <w:top w:val="nil"/>
              <w:left w:val="single" w:sz="4" w:space="0" w:color="auto"/>
              <w:bottom w:val="nil"/>
              <w:right w:val="single" w:sz="4" w:space="0" w:color="auto"/>
            </w:tcBorders>
            <w:shd w:val="clear" w:color="D9D9D9" w:fill="D9D9D9"/>
            <w:noWrap/>
            <w:vAlign w:val="center"/>
          </w:tcPr>
          <w:p w14:paraId="391DC011" w14:textId="77777777" w:rsidR="00173150" w:rsidRPr="00A52D6E" w:rsidRDefault="00173150">
            <w:pPr>
              <w:widowControl/>
              <w:jc w:val="center"/>
              <w:rPr>
                <w:rFonts w:ascii="Yu Gothic" w:eastAsia="Yu Gothic" w:hAnsi="Yu Gothic" w:cs="MS PGothic"/>
                <w:b/>
                <w:bCs/>
                <w:color w:val="FF0000"/>
                <w:kern w:val="0"/>
                <w:sz w:val="22"/>
                <w:szCs w:val="22"/>
              </w:rPr>
            </w:pPr>
            <w:r>
              <w:rPr>
                <w:rFonts w:ascii="Yu Gothic" w:eastAsia="Yu Gothic" w:hAnsi="Yu Gothic" w:cs="MS PGothic" w:hint="eastAsia"/>
                <w:b/>
                <w:bCs/>
                <w:color w:val="000000" w:themeColor="text1"/>
                <w:kern w:val="0"/>
                <w:sz w:val="22"/>
                <w:szCs w:val="22"/>
              </w:rPr>
              <w:t>1チーム</w:t>
            </w:r>
            <w:r w:rsidRPr="002A1891">
              <w:rPr>
                <w:rFonts w:ascii="Yu Gothic" w:eastAsia="Yu Gothic" w:hAnsi="Yu Gothic" w:cs="MS PGothic" w:hint="eastAsia"/>
                <w:b/>
                <w:bCs/>
                <w:color w:val="000000" w:themeColor="text1"/>
                <w:kern w:val="0"/>
                <w:sz w:val="22"/>
                <w:szCs w:val="22"/>
              </w:rPr>
              <w:t>6</w:t>
            </w:r>
            <w:r>
              <w:rPr>
                <w:rFonts w:ascii="Yu Gothic" w:eastAsia="Yu Gothic" w:hAnsi="Yu Gothic" w:cs="MS PGothic" w:hint="eastAsia"/>
                <w:b/>
                <w:bCs/>
                <w:color w:val="000000" w:themeColor="text1"/>
                <w:kern w:val="0"/>
                <w:sz w:val="22"/>
                <w:szCs w:val="22"/>
              </w:rPr>
              <w:t>人</w:t>
            </w:r>
          </w:p>
        </w:tc>
        <w:tc>
          <w:tcPr>
            <w:tcW w:w="3809" w:type="dxa"/>
            <w:tcBorders>
              <w:top w:val="nil"/>
              <w:left w:val="single" w:sz="4" w:space="0" w:color="auto"/>
              <w:bottom w:val="nil"/>
              <w:right w:val="single" w:sz="4" w:space="0" w:color="auto"/>
            </w:tcBorders>
            <w:shd w:val="clear" w:color="D9D9D9" w:fill="D9D9D9"/>
            <w:noWrap/>
            <w:vAlign w:val="center"/>
          </w:tcPr>
          <w:p w14:paraId="455E1C80" w14:textId="77777777" w:rsidR="00173150" w:rsidRPr="00A52D6E" w:rsidRDefault="00173150">
            <w:pPr>
              <w:widowControl/>
              <w:jc w:val="center"/>
              <w:rPr>
                <w:rFonts w:ascii="Yu Gothic" w:eastAsia="Yu Gothic" w:hAnsi="Yu Gothic" w:cs="MS PGothic"/>
                <w:b/>
                <w:bCs/>
                <w:color w:val="000000"/>
                <w:kern w:val="0"/>
                <w:sz w:val="22"/>
                <w:szCs w:val="22"/>
              </w:rPr>
            </w:pPr>
            <w:r>
              <w:rPr>
                <w:rFonts w:ascii="Yu Gothic" w:eastAsia="Yu Gothic" w:hAnsi="Yu Gothic" w:cs="MS PGothic" w:hint="eastAsia"/>
                <w:b/>
                <w:bCs/>
                <w:color w:val="000000"/>
                <w:kern w:val="0"/>
                <w:sz w:val="22"/>
                <w:szCs w:val="22"/>
              </w:rPr>
              <w:t>1チーム6人</w:t>
            </w:r>
          </w:p>
        </w:tc>
      </w:tr>
      <w:tr w:rsidR="00173150" w:rsidRPr="00A52D6E" w14:paraId="01A09E60" w14:textId="77777777">
        <w:trPr>
          <w:trHeight w:val="353"/>
          <w:jc w:val="center"/>
        </w:trPr>
        <w:tc>
          <w:tcPr>
            <w:tcW w:w="2263" w:type="dxa"/>
            <w:tcBorders>
              <w:top w:val="nil"/>
              <w:left w:val="single" w:sz="4" w:space="0" w:color="auto"/>
              <w:bottom w:val="nil"/>
              <w:right w:val="single" w:sz="4" w:space="0" w:color="auto"/>
            </w:tcBorders>
            <w:noWrap/>
            <w:vAlign w:val="center"/>
          </w:tcPr>
          <w:p w14:paraId="0ADED1E7" w14:textId="77777777" w:rsidR="00173150" w:rsidRPr="00A52D6E" w:rsidRDefault="00173150">
            <w:pPr>
              <w:widowControl/>
              <w:jc w:val="center"/>
              <w:rPr>
                <w:rFonts w:ascii="Yu Gothic" w:eastAsia="Yu Gothic" w:hAnsi="Yu Gothic" w:cs="MS PGothic"/>
                <w:b/>
                <w:bCs/>
                <w:color w:val="000000"/>
                <w:kern w:val="0"/>
                <w:sz w:val="22"/>
                <w:szCs w:val="22"/>
              </w:rPr>
            </w:pPr>
            <w:r>
              <w:rPr>
                <w:rFonts w:ascii="Yu Gothic" w:eastAsia="Yu Gothic" w:hAnsi="Yu Gothic" w:cs="MS PGothic" w:hint="eastAsia"/>
                <w:b/>
                <w:bCs/>
                <w:color w:val="000000"/>
                <w:kern w:val="0"/>
                <w:sz w:val="22"/>
                <w:szCs w:val="22"/>
              </w:rPr>
              <w:t>ボール操作</w:t>
            </w:r>
          </w:p>
        </w:tc>
        <w:tc>
          <w:tcPr>
            <w:tcW w:w="3828" w:type="dxa"/>
            <w:tcBorders>
              <w:top w:val="nil"/>
              <w:left w:val="single" w:sz="4" w:space="0" w:color="auto"/>
              <w:bottom w:val="nil"/>
              <w:right w:val="single" w:sz="4" w:space="0" w:color="auto"/>
            </w:tcBorders>
            <w:noWrap/>
            <w:vAlign w:val="center"/>
          </w:tcPr>
          <w:p w14:paraId="21274FEE" w14:textId="77777777" w:rsidR="00173150" w:rsidRDefault="00173150">
            <w:pPr>
              <w:widowControl/>
              <w:jc w:val="center"/>
              <w:rPr>
                <w:rFonts w:ascii="Yu Gothic" w:eastAsia="Yu Gothic" w:hAnsi="Yu Gothic" w:cs="MS PGothic"/>
                <w:b/>
                <w:bCs/>
                <w:color w:val="000000" w:themeColor="text1"/>
                <w:kern w:val="0"/>
                <w:sz w:val="22"/>
                <w:szCs w:val="22"/>
              </w:rPr>
            </w:pPr>
            <w:r w:rsidRPr="003A0837">
              <w:rPr>
                <w:rFonts w:ascii="Yu Gothic" w:eastAsia="Yu Gothic" w:hAnsi="Yu Gothic" w:cs="MS PGothic" w:hint="eastAsia"/>
                <w:b/>
                <w:bCs/>
                <w:color w:val="000000" w:themeColor="text1"/>
                <w:kern w:val="0"/>
                <w:sz w:val="22"/>
                <w:szCs w:val="22"/>
              </w:rPr>
              <w:t>身体のどの部位で触れても良い</w:t>
            </w:r>
          </w:p>
          <w:p w14:paraId="7C321C19" w14:textId="77777777" w:rsidR="00173150" w:rsidRPr="003A0837" w:rsidRDefault="00173150">
            <w:pPr>
              <w:widowControl/>
              <w:jc w:val="center"/>
              <w:rPr>
                <w:rFonts w:ascii="Yu Gothic" w:eastAsia="Yu Gothic" w:hAnsi="Yu Gothic" w:cs="MS PGothic"/>
                <w:b/>
                <w:bCs/>
                <w:color w:val="FF0000"/>
                <w:kern w:val="0"/>
                <w:sz w:val="16"/>
                <w:szCs w:val="16"/>
              </w:rPr>
            </w:pPr>
            <w:r w:rsidRPr="003A0837">
              <w:rPr>
                <w:rFonts w:ascii="Yu Gothic" w:eastAsia="Yu Gothic" w:hAnsi="Yu Gothic" w:cs="MS PGothic" w:hint="eastAsia"/>
                <w:b/>
                <w:bCs/>
                <w:color w:val="000000" w:themeColor="text1"/>
                <w:kern w:val="0"/>
                <w:sz w:val="16"/>
                <w:szCs w:val="16"/>
              </w:rPr>
              <w:t>※サーブ時は除く</w:t>
            </w:r>
          </w:p>
        </w:tc>
        <w:tc>
          <w:tcPr>
            <w:tcW w:w="3809" w:type="dxa"/>
            <w:tcBorders>
              <w:top w:val="nil"/>
              <w:left w:val="single" w:sz="4" w:space="0" w:color="auto"/>
              <w:bottom w:val="nil"/>
              <w:right w:val="single" w:sz="4" w:space="0" w:color="auto"/>
            </w:tcBorders>
            <w:noWrap/>
            <w:vAlign w:val="center"/>
          </w:tcPr>
          <w:p w14:paraId="296CE597" w14:textId="77777777" w:rsidR="00173150" w:rsidRDefault="00173150">
            <w:pPr>
              <w:widowControl/>
              <w:jc w:val="center"/>
              <w:rPr>
                <w:rFonts w:ascii="Yu Gothic" w:eastAsia="Yu Gothic" w:hAnsi="Yu Gothic" w:cs="MS PGothic"/>
                <w:b/>
                <w:bCs/>
                <w:color w:val="000000" w:themeColor="text1"/>
                <w:kern w:val="0"/>
                <w:sz w:val="22"/>
                <w:szCs w:val="22"/>
              </w:rPr>
            </w:pPr>
            <w:r w:rsidRPr="003A0837">
              <w:rPr>
                <w:rFonts w:ascii="Yu Gothic" w:eastAsia="Yu Gothic" w:hAnsi="Yu Gothic" w:cs="MS PGothic" w:hint="eastAsia"/>
                <w:b/>
                <w:bCs/>
                <w:color w:val="000000" w:themeColor="text1"/>
                <w:kern w:val="0"/>
                <w:sz w:val="22"/>
                <w:szCs w:val="22"/>
              </w:rPr>
              <w:t>身体のどの部位で触れても良い</w:t>
            </w:r>
          </w:p>
          <w:p w14:paraId="51B0AB18" w14:textId="77777777" w:rsidR="00173150" w:rsidRPr="00A52D6E" w:rsidRDefault="00173150">
            <w:pPr>
              <w:widowControl/>
              <w:jc w:val="center"/>
              <w:rPr>
                <w:rFonts w:ascii="Yu Gothic" w:eastAsia="Yu Gothic" w:hAnsi="Yu Gothic" w:cs="MS PGothic"/>
                <w:b/>
                <w:bCs/>
                <w:color w:val="000000"/>
                <w:kern w:val="0"/>
                <w:sz w:val="22"/>
                <w:szCs w:val="22"/>
              </w:rPr>
            </w:pPr>
            <w:r w:rsidRPr="003A0837">
              <w:rPr>
                <w:rFonts w:ascii="Yu Gothic" w:eastAsia="Yu Gothic" w:hAnsi="Yu Gothic" w:cs="MS PGothic" w:hint="eastAsia"/>
                <w:b/>
                <w:bCs/>
                <w:color w:val="000000" w:themeColor="text1"/>
                <w:kern w:val="0"/>
                <w:sz w:val="16"/>
                <w:szCs w:val="16"/>
              </w:rPr>
              <w:t>※サーブ時は除く</w:t>
            </w:r>
          </w:p>
        </w:tc>
      </w:tr>
      <w:tr w:rsidR="00173150" w:rsidRPr="00A52D6E" w14:paraId="065215B2" w14:textId="77777777">
        <w:trPr>
          <w:trHeight w:val="353"/>
          <w:jc w:val="center"/>
        </w:trPr>
        <w:tc>
          <w:tcPr>
            <w:tcW w:w="2263" w:type="dxa"/>
            <w:tcBorders>
              <w:top w:val="nil"/>
              <w:left w:val="single" w:sz="4" w:space="0" w:color="auto"/>
              <w:bottom w:val="nil"/>
              <w:right w:val="single" w:sz="4" w:space="0" w:color="auto"/>
            </w:tcBorders>
            <w:shd w:val="clear" w:color="auto" w:fill="D9D9D9" w:themeFill="background1" w:themeFillShade="D9"/>
            <w:noWrap/>
            <w:vAlign w:val="center"/>
          </w:tcPr>
          <w:p w14:paraId="09E87683" w14:textId="77777777" w:rsidR="00173150" w:rsidRDefault="00173150">
            <w:pPr>
              <w:widowControl/>
              <w:jc w:val="center"/>
              <w:rPr>
                <w:rFonts w:ascii="Yu Gothic" w:eastAsia="Yu Gothic" w:hAnsi="Yu Gothic" w:cs="MS PGothic"/>
                <w:b/>
                <w:bCs/>
                <w:color w:val="000000"/>
                <w:kern w:val="0"/>
                <w:sz w:val="22"/>
                <w:szCs w:val="22"/>
              </w:rPr>
            </w:pPr>
            <w:r>
              <w:rPr>
                <w:rFonts w:ascii="Yu Gothic" w:eastAsia="Yu Gothic" w:hAnsi="Yu Gothic" w:cs="MS PGothic" w:hint="eastAsia"/>
                <w:b/>
                <w:bCs/>
                <w:color w:val="000000"/>
                <w:kern w:val="0"/>
                <w:sz w:val="22"/>
                <w:szCs w:val="22"/>
              </w:rPr>
              <w:t>相手コートへの返球</w:t>
            </w:r>
          </w:p>
        </w:tc>
        <w:tc>
          <w:tcPr>
            <w:tcW w:w="3828" w:type="dxa"/>
            <w:tcBorders>
              <w:top w:val="nil"/>
              <w:left w:val="single" w:sz="4" w:space="0" w:color="auto"/>
              <w:bottom w:val="nil"/>
              <w:right w:val="single" w:sz="4" w:space="0" w:color="auto"/>
            </w:tcBorders>
            <w:shd w:val="clear" w:color="auto" w:fill="D9D9D9" w:themeFill="background1" w:themeFillShade="D9"/>
            <w:noWrap/>
            <w:vAlign w:val="center"/>
          </w:tcPr>
          <w:p w14:paraId="36172475" w14:textId="77777777" w:rsidR="00173150" w:rsidRDefault="00173150">
            <w:pPr>
              <w:widowControl/>
              <w:jc w:val="center"/>
              <w:rPr>
                <w:rFonts w:ascii="Yu Gothic" w:eastAsia="Yu Gothic" w:hAnsi="Yu Gothic" w:cs="MS PGothic"/>
                <w:b/>
                <w:bCs/>
                <w:color w:val="000000" w:themeColor="text1"/>
                <w:kern w:val="0"/>
                <w:sz w:val="22"/>
                <w:szCs w:val="22"/>
              </w:rPr>
            </w:pPr>
            <w:r>
              <w:rPr>
                <w:rFonts w:ascii="Yu Gothic" w:eastAsia="Yu Gothic" w:hAnsi="Yu Gothic" w:cs="MS PGothic" w:hint="eastAsia"/>
                <w:b/>
                <w:bCs/>
                <w:color w:val="000000" w:themeColor="text1"/>
                <w:kern w:val="0"/>
                <w:sz w:val="22"/>
                <w:szCs w:val="22"/>
              </w:rPr>
              <w:t xml:space="preserve">3回以内　</w:t>
            </w:r>
          </w:p>
          <w:p w14:paraId="30DE6992" w14:textId="77777777" w:rsidR="00173150" w:rsidRPr="003A0837" w:rsidRDefault="00173150">
            <w:pPr>
              <w:widowControl/>
              <w:jc w:val="center"/>
              <w:rPr>
                <w:rFonts w:ascii="Yu Gothic" w:eastAsia="Yu Gothic" w:hAnsi="Yu Gothic" w:cs="MS PGothic"/>
                <w:b/>
                <w:bCs/>
                <w:color w:val="000000" w:themeColor="text1"/>
                <w:kern w:val="0"/>
                <w:sz w:val="22"/>
                <w:szCs w:val="22"/>
              </w:rPr>
            </w:pPr>
            <w:r w:rsidRPr="00570987">
              <w:rPr>
                <w:rFonts w:ascii="Yu Gothic" w:eastAsia="Yu Gothic" w:hAnsi="Yu Gothic" w:cs="MS PGothic" w:hint="eastAsia"/>
                <w:b/>
                <w:bCs/>
                <w:color w:val="000000" w:themeColor="text1"/>
                <w:kern w:val="0"/>
                <w:sz w:val="16"/>
                <w:szCs w:val="16"/>
              </w:rPr>
              <w:t>※</w:t>
            </w:r>
            <w:r>
              <w:rPr>
                <w:rFonts w:ascii="Yu Gothic" w:eastAsia="Yu Gothic" w:hAnsi="Yu Gothic" w:cs="MS PGothic" w:hint="eastAsia"/>
                <w:b/>
                <w:bCs/>
                <w:color w:val="000000" w:themeColor="text1"/>
                <w:kern w:val="0"/>
                <w:sz w:val="16"/>
                <w:szCs w:val="16"/>
              </w:rPr>
              <w:t>ブロックは回数に含めない</w:t>
            </w:r>
          </w:p>
        </w:tc>
        <w:tc>
          <w:tcPr>
            <w:tcW w:w="3809" w:type="dxa"/>
            <w:tcBorders>
              <w:top w:val="nil"/>
              <w:left w:val="single" w:sz="4" w:space="0" w:color="auto"/>
              <w:bottom w:val="nil"/>
              <w:right w:val="single" w:sz="4" w:space="0" w:color="auto"/>
            </w:tcBorders>
            <w:shd w:val="clear" w:color="auto" w:fill="D9D9D9" w:themeFill="background1" w:themeFillShade="D9"/>
            <w:noWrap/>
            <w:vAlign w:val="center"/>
          </w:tcPr>
          <w:p w14:paraId="5F84C5BA" w14:textId="77777777" w:rsidR="00173150" w:rsidRDefault="00173150">
            <w:pPr>
              <w:widowControl/>
              <w:jc w:val="center"/>
              <w:rPr>
                <w:rFonts w:ascii="Yu Gothic" w:eastAsia="Yu Gothic" w:hAnsi="Yu Gothic" w:cs="MS PGothic"/>
                <w:b/>
                <w:bCs/>
                <w:color w:val="000000" w:themeColor="text1"/>
                <w:kern w:val="0"/>
                <w:sz w:val="22"/>
                <w:szCs w:val="22"/>
              </w:rPr>
            </w:pPr>
            <w:r>
              <w:rPr>
                <w:rFonts w:ascii="Yu Gothic" w:eastAsia="Yu Gothic" w:hAnsi="Yu Gothic" w:cs="MS PGothic" w:hint="eastAsia"/>
                <w:b/>
                <w:bCs/>
                <w:color w:val="000000" w:themeColor="text1"/>
                <w:kern w:val="0"/>
                <w:sz w:val="22"/>
                <w:szCs w:val="22"/>
              </w:rPr>
              <w:t xml:space="preserve">3回以内　</w:t>
            </w:r>
          </w:p>
          <w:p w14:paraId="03A2598D" w14:textId="77777777" w:rsidR="00173150" w:rsidRPr="003A0837" w:rsidRDefault="00173150">
            <w:pPr>
              <w:widowControl/>
              <w:jc w:val="center"/>
              <w:rPr>
                <w:rFonts w:ascii="Yu Gothic" w:eastAsia="Yu Gothic" w:hAnsi="Yu Gothic" w:cs="MS PGothic"/>
                <w:b/>
                <w:bCs/>
                <w:color w:val="000000" w:themeColor="text1"/>
                <w:kern w:val="0"/>
                <w:sz w:val="22"/>
                <w:szCs w:val="22"/>
              </w:rPr>
            </w:pPr>
            <w:r w:rsidRPr="00570987">
              <w:rPr>
                <w:rFonts w:ascii="Yu Gothic" w:eastAsia="Yu Gothic" w:hAnsi="Yu Gothic" w:cs="MS PGothic" w:hint="eastAsia"/>
                <w:b/>
                <w:bCs/>
                <w:color w:val="000000" w:themeColor="text1"/>
                <w:kern w:val="0"/>
                <w:sz w:val="16"/>
                <w:szCs w:val="16"/>
              </w:rPr>
              <w:t>※</w:t>
            </w:r>
            <w:r>
              <w:rPr>
                <w:rFonts w:ascii="Yu Gothic" w:eastAsia="Yu Gothic" w:hAnsi="Yu Gothic" w:cs="MS PGothic" w:hint="eastAsia"/>
                <w:b/>
                <w:bCs/>
                <w:color w:val="000000" w:themeColor="text1"/>
                <w:kern w:val="0"/>
                <w:sz w:val="16"/>
                <w:szCs w:val="16"/>
              </w:rPr>
              <w:t>ブロックは回数に含めない</w:t>
            </w:r>
          </w:p>
        </w:tc>
      </w:tr>
      <w:tr w:rsidR="00173150" w:rsidRPr="00A52D6E" w14:paraId="464EBF50" w14:textId="77777777">
        <w:trPr>
          <w:trHeight w:val="353"/>
          <w:jc w:val="center"/>
        </w:trPr>
        <w:tc>
          <w:tcPr>
            <w:tcW w:w="2263" w:type="dxa"/>
            <w:tcBorders>
              <w:top w:val="nil"/>
              <w:left w:val="single" w:sz="4" w:space="0" w:color="auto"/>
              <w:bottom w:val="nil"/>
              <w:right w:val="single" w:sz="4" w:space="0" w:color="auto"/>
            </w:tcBorders>
            <w:shd w:val="clear" w:color="auto" w:fill="FFFFFF" w:themeFill="background1"/>
            <w:noWrap/>
            <w:vAlign w:val="center"/>
            <w:hideMark/>
          </w:tcPr>
          <w:p w14:paraId="16170C3B"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プレイ姿勢</w:t>
            </w:r>
          </w:p>
        </w:tc>
        <w:tc>
          <w:tcPr>
            <w:tcW w:w="3828" w:type="dxa"/>
            <w:tcBorders>
              <w:top w:val="nil"/>
              <w:left w:val="single" w:sz="4" w:space="0" w:color="auto"/>
              <w:bottom w:val="nil"/>
              <w:right w:val="single" w:sz="4" w:space="0" w:color="auto"/>
            </w:tcBorders>
            <w:shd w:val="clear" w:color="auto" w:fill="FFFFFF" w:themeFill="background1"/>
            <w:noWrap/>
            <w:vAlign w:val="center"/>
            <w:hideMark/>
          </w:tcPr>
          <w:p w14:paraId="0D3D009D" w14:textId="77777777" w:rsidR="00173150" w:rsidRPr="00A52D6E" w:rsidRDefault="00173150">
            <w:pPr>
              <w:widowControl/>
              <w:jc w:val="center"/>
              <w:rPr>
                <w:rFonts w:ascii="Yu Gothic" w:eastAsia="Yu Gothic" w:hAnsi="Yu Gothic" w:cs="MS PGothic"/>
                <w:b/>
                <w:bCs/>
                <w:color w:val="FF0000"/>
                <w:kern w:val="0"/>
                <w:sz w:val="22"/>
                <w:szCs w:val="22"/>
              </w:rPr>
            </w:pPr>
            <w:r w:rsidRPr="00A52D6E">
              <w:rPr>
                <w:rFonts w:ascii="Yu Gothic" w:eastAsia="Yu Gothic" w:hAnsi="Yu Gothic" w:cs="MS PGothic" w:hint="eastAsia"/>
                <w:b/>
                <w:bCs/>
                <w:color w:val="FF0000"/>
                <w:kern w:val="0"/>
                <w:sz w:val="22"/>
                <w:szCs w:val="22"/>
              </w:rPr>
              <w:t>臀部を床につけた状態</w:t>
            </w:r>
          </w:p>
        </w:tc>
        <w:tc>
          <w:tcPr>
            <w:tcW w:w="3809" w:type="dxa"/>
            <w:tcBorders>
              <w:top w:val="nil"/>
              <w:left w:val="single" w:sz="4" w:space="0" w:color="auto"/>
              <w:bottom w:val="nil"/>
              <w:right w:val="single" w:sz="4" w:space="0" w:color="auto"/>
            </w:tcBorders>
            <w:shd w:val="clear" w:color="auto" w:fill="FFFFFF" w:themeFill="background1"/>
            <w:noWrap/>
            <w:vAlign w:val="center"/>
            <w:hideMark/>
          </w:tcPr>
          <w:p w14:paraId="784D3DF4"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立位</w:t>
            </w:r>
          </w:p>
        </w:tc>
      </w:tr>
      <w:tr w:rsidR="00173150" w:rsidRPr="00A52D6E" w14:paraId="7E3D5A0D" w14:textId="77777777">
        <w:trPr>
          <w:trHeight w:val="353"/>
          <w:jc w:val="center"/>
        </w:trPr>
        <w:tc>
          <w:tcPr>
            <w:tcW w:w="2263" w:type="dxa"/>
            <w:tcBorders>
              <w:top w:val="nil"/>
              <w:left w:val="single" w:sz="4" w:space="0" w:color="auto"/>
              <w:bottom w:val="nil"/>
              <w:right w:val="single" w:sz="4" w:space="0" w:color="auto"/>
            </w:tcBorders>
            <w:shd w:val="clear" w:color="auto" w:fill="D9D9D9" w:themeFill="background1" w:themeFillShade="D9"/>
            <w:noWrap/>
            <w:vAlign w:val="center"/>
            <w:hideMark/>
          </w:tcPr>
          <w:p w14:paraId="560E3BB3"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移動方法</w:t>
            </w:r>
          </w:p>
        </w:tc>
        <w:tc>
          <w:tcPr>
            <w:tcW w:w="3828" w:type="dxa"/>
            <w:tcBorders>
              <w:top w:val="nil"/>
              <w:left w:val="single" w:sz="4" w:space="0" w:color="auto"/>
              <w:bottom w:val="nil"/>
              <w:right w:val="single" w:sz="4" w:space="0" w:color="auto"/>
            </w:tcBorders>
            <w:shd w:val="clear" w:color="auto" w:fill="D9D9D9" w:themeFill="background1" w:themeFillShade="D9"/>
            <w:noWrap/>
            <w:vAlign w:val="center"/>
            <w:hideMark/>
          </w:tcPr>
          <w:p w14:paraId="7B15217C" w14:textId="77777777" w:rsidR="00173150" w:rsidRPr="00A52D6E" w:rsidRDefault="00173150">
            <w:pPr>
              <w:widowControl/>
              <w:jc w:val="center"/>
              <w:rPr>
                <w:rFonts w:ascii="Yu Gothic" w:eastAsia="Yu Gothic" w:hAnsi="Yu Gothic" w:cs="MS PGothic"/>
                <w:b/>
                <w:bCs/>
                <w:color w:val="FF0000"/>
                <w:kern w:val="0"/>
                <w:sz w:val="22"/>
                <w:szCs w:val="22"/>
              </w:rPr>
            </w:pPr>
            <w:r w:rsidRPr="00A52D6E">
              <w:rPr>
                <w:rFonts w:ascii="Yu Gothic" w:eastAsia="Yu Gothic" w:hAnsi="Yu Gothic" w:cs="MS PGothic" w:hint="eastAsia"/>
                <w:b/>
                <w:bCs/>
                <w:color w:val="FF0000"/>
                <w:kern w:val="0"/>
                <w:sz w:val="22"/>
                <w:szCs w:val="22"/>
              </w:rPr>
              <w:t>臀部を滑らせる</w:t>
            </w:r>
          </w:p>
        </w:tc>
        <w:tc>
          <w:tcPr>
            <w:tcW w:w="3809" w:type="dxa"/>
            <w:tcBorders>
              <w:top w:val="nil"/>
              <w:left w:val="single" w:sz="4" w:space="0" w:color="auto"/>
              <w:bottom w:val="nil"/>
              <w:right w:val="single" w:sz="4" w:space="0" w:color="auto"/>
            </w:tcBorders>
            <w:shd w:val="clear" w:color="auto" w:fill="D9D9D9" w:themeFill="background1" w:themeFillShade="D9"/>
            <w:noWrap/>
            <w:vAlign w:val="center"/>
            <w:hideMark/>
          </w:tcPr>
          <w:p w14:paraId="74B27B9E"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走る，跳ぶ</w:t>
            </w:r>
          </w:p>
        </w:tc>
      </w:tr>
      <w:tr w:rsidR="00173150" w:rsidRPr="00A52D6E" w14:paraId="43300C54" w14:textId="77777777">
        <w:trPr>
          <w:trHeight w:val="353"/>
          <w:jc w:val="center"/>
        </w:trPr>
        <w:tc>
          <w:tcPr>
            <w:tcW w:w="2263" w:type="dxa"/>
            <w:tcBorders>
              <w:top w:val="nil"/>
              <w:left w:val="single" w:sz="4" w:space="0" w:color="auto"/>
              <w:bottom w:val="nil"/>
              <w:right w:val="single" w:sz="4" w:space="0" w:color="auto"/>
            </w:tcBorders>
            <w:shd w:val="clear" w:color="auto" w:fill="FFFFFF" w:themeFill="background1"/>
            <w:noWrap/>
            <w:vAlign w:val="center"/>
            <w:hideMark/>
          </w:tcPr>
          <w:p w14:paraId="12B49618"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リフティング</w:t>
            </w:r>
          </w:p>
        </w:tc>
        <w:tc>
          <w:tcPr>
            <w:tcW w:w="3828" w:type="dxa"/>
            <w:tcBorders>
              <w:top w:val="nil"/>
              <w:left w:val="single" w:sz="4" w:space="0" w:color="auto"/>
              <w:bottom w:val="nil"/>
              <w:right w:val="single" w:sz="4" w:space="0" w:color="auto"/>
            </w:tcBorders>
            <w:shd w:val="clear" w:color="auto" w:fill="FFFFFF" w:themeFill="background1"/>
            <w:noWrap/>
            <w:vAlign w:val="center"/>
            <w:hideMark/>
          </w:tcPr>
          <w:p w14:paraId="34EEC374" w14:textId="77777777" w:rsidR="00173150" w:rsidRPr="00F708E0" w:rsidRDefault="00173150">
            <w:pPr>
              <w:widowControl/>
              <w:jc w:val="center"/>
              <w:rPr>
                <w:rFonts w:ascii="Yu Gothic" w:eastAsia="Yu Gothic" w:hAnsi="Yu Gothic" w:cs="MS PGothic"/>
                <w:b/>
                <w:bCs/>
                <w:color w:val="FF0000"/>
                <w:kern w:val="0"/>
                <w:sz w:val="20"/>
                <w:szCs w:val="20"/>
              </w:rPr>
            </w:pPr>
            <w:r w:rsidRPr="00A52D6E">
              <w:rPr>
                <w:rFonts w:ascii="Yu Gothic" w:eastAsia="Yu Gothic" w:hAnsi="Yu Gothic" w:cs="MS PGothic" w:hint="eastAsia"/>
                <w:b/>
                <w:bCs/>
                <w:color w:val="FF0000"/>
                <w:kern w:val="0"/>
                <w:sz w:val="22"/>
                <w:szCs w:val="22"/>
              </w:rPr>
              <w:t>反則</w:t>
            </w:r>
            <w:r w:rsidRPr="00A52D6E">
              <w:rPr>
                <w:rFonts w:ascii="Yu Gothic" w:eastAsia="Yu Gothic" w:hAnsi="Yu Gothic" w:cs="MS PGothic" w:hint="eastAsia"/>
                <w:b/>
                <w:bCs/>
                <w:color w:val="FF0000"/>
                <w:kern w:val="0"/>
                <w:sz w:val="20"/>
                <w:szCs w:val="20"/>
              </w:rPr>
              <w:t>（</w:t>
            </w:r>
            <w:r w:rsidRPr="00F708E0">
              <w:rPr>
                <w:rFonts w:ascii="Yu Gothic" w:eastAsia="Yu Gothic" w:hAnsi="Yu Gothic" w:cs="Times New Roman"/>
                <w:b/>
                <w:bCs/>
                <w:color w:val="FF0000"/>
                <w:sz w:val="20"/>
                <w:szCs w:val="20"/>
              </w:rPr>
              <w:t>サーブ</w:t>
            </w:r>
            <w:r w:rsidRPr="00F708E0">
              <w:rPr>
                <w:rFonts w:ascii="Yu Gothic" w:eastAsia="Yu Gothic" w:hAnsi="Yu Gothic" w:cs="Times New Roman" w:hint="eastAsia"/>
                <w:b/>
                <w:bCs/>
                <w:color w:val="FF0000"/>
                <w:sz w:val="20"/>
                <w:szCs w:val="20"/>
              </w:rPr>
              <w:t>・</w:t>
            </w:r>
            <w:r w:rsidRPr="00F708E0">
              <w:rPr>
                <w:rFonts w:ascii="Yu Gothic" w:eastAsia="Yu Gothic" w:hAnsi="Yu Gothic" w:cs="Times New Roman"/>
                <w:b/>
                <w:bCs/>
                <w:color w:val="FF0000"/>
                <w:sz w:val="20"/>
                <w:szCs w:val="20"/>
              </w:rPr>
              <w:t>ブロック</w:t>
            </w:r>
            <w:r w:rsidRPr="00F708E0">
              <w:rPr>
                <w:rFonts w:ascii="Yu Gothic" w:eastAsia="Yu Gothic" w:hAnsi="Yu Gothic" w:cs="Times New Roman" w:hint="eastAsia"/>
                <w:b/>
                <w:bCs/>
                <w:color w:val="FF0000"/>
                <w:sz w:val="20"/>
                <w:szCs w:val="20"/>
              </w:rPr>
              <w:t>・</w:t>
            </w:r>
            <w:r w:rsidRPr="00F708E0">
              <w:rPr>
                <w:rFonts w:ascii="Yu Gothic" w:eastAsia="Yu Gothic" w:hAnsi="Yu Gothic" w:cs="Times New Roman"/>
                <w:b/>
                <w:bCs/>
                <w:color w:val="FF0000"/>
                <w:sz w:val="20"/>
                <w:szCs w:val="20"/>
              </w:rPr>
              <w:t>スパイクの際</w:t>
            </w:r>
            <w:r w:rsidRPr="00F708E0">
              <w:rPr>
                <w:rFonts w:ascii="Yu Gothic" w:eastAsia="Yu Gothic" w:hAnsi="Yu Gothic" w:cs="Times New Roman" w:hint="eastAsia"/>
                <w:b/>
                <w:bCs/>
                <w:color w:val="FF0000"/>
                <w:sz w:val="20"/>
                <w:szCs w:val="20"/>
              </w:rPr>
              <w:t>に</w:t>
            </w:r>
            <w:r w:rsidRPr="00F708E0">
              <w:rPr>
                <w:rFonts w:ascii="Yu Gothic" w:eastAsia="Yu Gothic" w:hAnsi="Yu Gothic" w:cs="Times New Roman"/>
                <w:b/>
                <w:bCs/>
                <w:color w:val="FF0000"/>
                <w:sz w:val="20"/>
                <w:szCs w:val="20"/>
              </w:rPr>
              <w:t>床から</w:t>
            </w:r>
            <w:r w:rsidRPr="00F708E0">
              <w:rPr>
                <w:rFonts w:ascii="Yu Gothic" w:eastAsia="Yu Gothic" w:hAnsi="Yu Gothic" w:cs="Times New Roman" w:hint="eastAsia"/>
                <w:b/>
                <w:bCs/>
                <w:color w:val="FF0000"/>
                <w:sz w:val="20"/>
                <w:szCs w:val="20"/>
              </w:rPr>
              <w:t>臀部</w:t>
            </w:r>
            <w:r w:rsidRPr="00F708E0">
              <w:rPr>
                <w:rFonts w:ascii="Yu Gothic" w:eastAsia="Yu Gothic" w:hAnsi="Yu Gothic" w:cs="Times New Roman"/>
                <w:b/>
                <w:bCs/>
                <w:color w:val="FF0000"/>
                <w:sz w:val="20"/>
                <w:szCs w:val="20"/>
              </w:rPr>
              <w:t>が</w:t>
            </w:r>
            <w:r w:rsidRPr="00F708E0">
              <w:rPr>
                <w:rFonts w:ascii="Yu Gothic" w:eastAsia="Yu Gothic" w:hAnsi="Yu Gothic" w:cs="Times New Roman" w:hint="eastAsia"/>
                <w:b/>
                <w:bCs/>
                <w:color w:val="FF0000"/>
                <w:sz w:val="20"/>
                <w:szCs w:val="20"/>
              </w:rPr>
              <w:t>離れる</w:t>
            </w:r>
            <w:r w:rsidRPr="00A52D6E">
              <w:rPr>
                <w:rFonts w:ascii="Yu Gothic" w:eastAsia="Yu Gothic" w:hAnsi="Yu Gothic" w:cs="MS PGothic" w:hint="eastAsia"/>
                <w:b/>
                <w:bCs/>
                <w:color w:val="FF0000"/>
                <w:kern w:val="0"/>
                <w:sz w:val="20"/>
                <w:szCs w:val="20"/>
              </w:rPr>
              <w:t>）</w:t>
            </w:r>
          </w:p>
          <w:p w14:paraId="46CCFD7A" w14:textId="77777777" w:rsidR="00173150" w:rsidRPr="00A52D6E" w:rsidRDefault="00173150">
            <w:pPr>
              <w:widowControl/>
              <w:jc w:val="center"/>
              <w:rPr>
                <w:rFonts w:ascii="Yu Gothic" w:eastAsia="Yu Gothic" w:hAnsi="Yu Gothic" w:cs="MS PGothic"/>
                <w:b/>
                <w:bCs/>
                <w:color w:val="FF0000"/>
                <w:kern w:val="0"/>
                <w:sz w:val="16"/>
                <w:szCs w:val="16"/>
              </w:rPr>
            </w:pPr>
            <w:r w:rsidRPr="006B2A92">
              <w:rPr>
                <w:rFonts w:ascii="Yu Gothic" w:eastAsia="Yu Gothic" w:hAnsi="Yu Gothic" w:cs="MS PGothic" w:hint="eastAsia"/>
                <w:b/>
                <w:bCs/>
                <w:color w:val="000000" w:themeColor="text1"/>
                <w:kern w:val="0"/>
                <w:sz w:val="16"/>
                <w:szCs w:val="16"/>
              </w:rPr>
              <w:t>※レシーブ時は短時間の臀部の離床が認められる</w:t>
            </w:r>
          </w:p>
        </w:tc>
        <w:tc>
          <w:tcPr>
            <w:tcW w:w="3809" w:type="dxa"/>
            <w:tcBorders>
              <w:top w:val="nil"/>
              <w:left w:val="single" w:sz="4" w:space="0" w:color="auto"/>
              <w:bottom w:val="nil"/>
              <w:right w:val="single" w:sz="4" w:space="0" w:color="auto"/>
            </w:tcBorders>
            <w:shd w:val="clear" w:color="auto" w:fill="FFFFFF" w:themeFill="background1"/>
            <w:noWrap/>
            <w:vAlign w:val="center"/>
            <w:hideMark/>
          </w:tcPr>
          <w:p w14:paraId="4124FDF9" w14:textId="77777777" w:rsidR="00173150" w:rsidRPr="00A52D6E" w:rsidRDefault="00173150">
            <w:pPr>
              <w:widowControl/>
              <w:jc w:val="center"/>
              <w:rPr>
                <w:rFonts w:ascii="Yu Gothic" w:eastAsia="Yu Gothic" w:hAnsi="Yu Gothic" w:cs="MS PGothic"/>
                <w:b/>
                <w:bCs/>
                <w:color w:val="000000"/>
                <w:kern w:val="0"/>
                <w:sz w:val="22"/>
                <w:szCs w:val="22"/>
              </w:rPr>
            </w:pPr>
            <w:r w:rsidRPr="00FA180E">
              <w:rPr>
                <w:rFonts w:ascii="Yu Gothic" w:eastAsia="Yu Gothic" w:hAnsi="Yu Gothic" w:cs="MS PGothic" w:hint="eastAsia"/>
                <w:b/>
                <w:bCs/>
                <w:kern w:val="0"/>
                <w:sz w:val="22"/>
                <w:szCs w:val="22"/>
              </w:rPr>
              <w:t>―</w:t>
            </w:r>
            <w:r w:rsidRPr="00FA180E">
              <w:rPr>
                <w:rFonts w:ascii="Yu Gothic" w:eastAsia="Yu Gothic" w:hAnsi="Yu Gothic" w:cs="MS PGothic" w:hint="eastAsia"/>
                <w:b/>
                <w:bCs/>
                <w:kern w:val="0"/>
                <w:sz w:val="20"/>
                <w:szCs w:val="20"/>
              </w:rPr>
              <w:t>（該当なし）</w:t>
            </w:r>
          </w:p>
        </w:tc>
      </w:tr>
      <w:tr w:rsidR="00173150" w:rsidRPr="00A52D6E" w14:paraId="1969666E" w14:textId="77777777">
        <w:trPr>
          <w:trHeight w:val="353"/>
          <w:jc w:val="center"/>
        </w:trPr>
        <w:tc>
          <w:tcPr>
            <w:tcW w:w="2263" w:type="dxa"/>
            <w:tcBorders>
              <w:top w:val="nil"/>
              <w:left w:val="single" w:sz="4" w:space="0" w:color="auto"/>
              <w:bottom w:val="nil"/>
              <w:right w:val="single" w:sz="4" w:space="0" w:color="auto"/>
            </w:tcBorders>
            <w:shd w:val="clear" w:color="auto" w:fill="D9D9D9" w:themeFill="background1" w:themeFillShade="D9"/>
            <w:noWrap/>
            <w:vAlign w:val="center"/>
            <w:hideMark/>
          </w:tcPr>
          <w:p w14:paraId="2555C84F"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サーブブロック</w:t>
            </w:r>
          </w:p>
        </w:tc>
        <w:tc>
          <w:tcPr>
            <w:tcW w:w="3828" w:type="dxa"/>
            <w:tcBorders>
              <w:top w:val="nil"/>
              <w:left w:val="single" w:sz="4" w:space="0" w:color="auto"/>
              <w:bottom w:val="nil"/>
              <w:right w:val="single" w:sz="4" w:space="0" w:color="auto"/>
            </w:tcBorders>
            <w:shd w:val="clear" w:color="auto" w:fill="D9D9D9" w:themeFill="background1" w:themeFillShade="D9"/>
            <w:noWrap/>
            <w:vAlign w:val="center"/>
            <w:hideMark/>
          </w:tcPr>
          <w:p w14:paraId="66F257B6" w14:textId="77777777" w:rsidR="00173150" w:rsidRPr="00A52D6E" w:rsidRDefault="00173150">
            <w:pPr>
              <w:widowControl/>
              <w:jc w:val="center"/>
              <w:rPr>
                <w:rFonts w:ascii="Yu Gothic" w:eastAsia="Yu Gothic" w:hAnsi="Yu Gothic" w:cs="MS PGothic"/>
                <w:b/>
                <w:bCs/>
                <w:color w:val="FF0000"/>
                <w:kern w:val="0"/>
                <w:sz w:val="22"/>
                <w:szCs w:val="22"/>
              </w:rPr>
            </w:pPr>
            <w:r w:rsidRPr="00A52D6E">
              <w:rPr>
                <w:rFonts w:ascii="Yu Gothic" w:eastAsia="Yu Gothic" w:hAnsi="Yu Gothic" w:cs="MS PGothic" w:hint="eastAsia"/>
                <w:b/>
                <w:bCs/>
                <w:color w:val="FF0000"/>
                <w:kern w:val="0"/>
                <w:sz w:val="22"/>
                <w:szCs w:val="22"/>
              </w:rPr>
              <w:t>認められる</w:t>
            </w:r>
          </w:p>
        </w:tc>
        <w:tc>
          <w:tcPr>
            <w:tcW w:w="3809" w:type="dxa"/>
            <w:tcBorders>
              <w:top w:val="nil"/>
              <w:left w:val="single" w:sz="4" w:space="0" w:color="auto"/>
              <w:bottom w:val="nil"/>
              <w:right w:val="single" w:sz="4" w:space="0" w:color="auto"/>
            </w:tcBorders>
            <w:shd w:val="clear" w:color="auto" w:fill="D9D9D9" w:themeFill="background1" w:themeFillShade="D9"/>
            <w:noWrap/>
            <w:vAlign w:val="center"/>
            <w:hideMark/>
          </w:tcPr>
          <w:p w14:paraId="7A1BD939"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認められない</w:t>
            </w:r>
          </w:p>
        </w:tc>
      </w:tr>
      <w:tr w:rsidR="00173150" w:rsidRPr="00A52D6E" w14:paraId="55D9EC2B" w14:textId="77777777">
        <w:trPr>
          <w:trHeight w:val="353"/>
          <w:jc w:val="center"/>
        </w:trPr>
        <w:tc>
          <w:tcPr>
            <w:tcW w:w="2263" w:type="dxa"/>
            <w:tcBorders>
              <w:top w:val="nil"/>
              <w:left w:val="single" w:sz="4" w:space="0" w:color="auto"/>
              <w:bottom w:val="nil"/>
              <w:right w:val="single" w:sz="4" w:space="0" w:color="auto"/>
            </w:tcBorders>
            <w:shd w:val="clear" w:color="auto" w:fill="FFFFFF" w:themeFill="background1"/>
            <w:noWrap/>
            <w:vAlign w:val="center"/>
            <w:hideMark/>
          </w:tcPr>
          <w:p w14:paraId="7B8B5436"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フォアヒット</w:t>
            </w:r>
          </w:p>
        </w:tc>
        <w:tc>
          <w:tcPr>
            <w:tcW w:w="3828" w:type="dxa"/>
            <w:tcBorders>
              <w:top w:val="nil"/>
              <w:left w:val="single" w:sz="4" w:space="0" w:color="auto"/>
              <w:bottom w:val="nil"/>
              <w:right w:val="single" w:sz="4" w:space="0" w:color="auto"/>
            </w:tcBorders>
            <w:shd w:val="clear" w:color="auto" w:fill="FFFFFF" w:themeFill="background1"/>
            <w:vAlign w:val="center"/>
            <w:hideMark/>
          </w:tcPr>
          <w:p w14:paraId="2B2A9C0C"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（4回以上で相手コートへ返球）</w:t>
            </w:r>
          </w:p>
        </w:tc>
        <w:tc>
          <w:tcPr>
            <w:tcW w:w="3809" w:type="dxa"/>
            <w:tcBorders>
              <w:top w:val="nil"/>
              <w:left w:val="single" w:sz="4" w:space="0" w:color="auto"/>
              <w:bottom w:val="nil"/>
              <w:right w:val="single" w:sz="4" w:space="0" w:color="auto"/>
            </w:tcBorders>
            <w:shd w:val="clear" w:color="auto" w:fill="FFFFFF" w:themeFill="background1"/>
            <w:noWrap/>
            <w:vAlign w:val="center"/>
            <w:hideMark/>
          </w:tcPr>
          <w:p w14:paraId="1CB138BA"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（4回以上で相手コートへ返球）</w:t>
            </w:r>
          </w:p>
        </w:tc>
      </w:tr>
      <w:tr w:rsidR="00173150" w:rsidRPr="00A52D6E" w14:paraId="4FBBA607" w14:textId="77777777">
        <w:trPr>
          <w:trHeight w:val="353"/>
          <w:jc w:val="center"/>
        </w:trPr>
        <w:tc>
          <w:tcPr>
            <w:tcW w:w="2263" w:type="dxa"/>
            <w:tcBorders>
              <w:top w:val="nil"/>
              <w:left w:val="single" w:sz="4" w:space="0" w:color="auto"/>
              <w:bottom w:val="nil"/>
              <w:right w:val="single" w:sz="4" w:space="0" w:color="auto"/>
            </w:tcBorders>
            <w:shd w:val="clear" w:color="auto" w:fill="D9D9D9" w:themeFill="background1" w:themeFillShade="D9"/>
            <w:noWrap/>
            <w:vAlign w:val="center"/>
            <w:hideMark/>
          </w:tcPr>
          <w:p w14:paraId="24461B18"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キャッチボール</w:t>
            </w:r>
          </w:p>
        </w:tc>
        <w:tc>
          <w:tcPr>
            <w:tcW w:w="3828" w:type="dxa"/>
            <w:tcBorders>
              <w:top w:val="nil"/>
              <w:left w:val="single" w:sz="4" w:space="0" w:color="auto"/>
              <w:bottom w:val="nil"/>
              <w:right w:val="single" w:sz="4" w:space="0" w:color="auto"/>
            </w:tcBorders>
            <w:shd w:val="clear" w:color="auto" w:fill="D9D9D9" w:themeFill="background1" w:themeFillShade="D9"/>
            <w:vAlign w:val="center"/>
            <w:hideMark/>
          </w:tcPr>
          <w:p w14:paraId="308A29A8"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（ボールをつかむ，投げる）</w:t>
            </w:r>
          </w:p>
        </w:tc>
        <w:tc>
          <w:tcPr>
            <w:tcW w:w="3809" w:type="dxa"/>
            <w:tcBorders>
              <w:top w:val="nil"/>
              <w:left w:val="single" w:sz="4" w:space="0" w:color="auto"/>
              <w:bottom w:val="nil"/>
              <w:right w:val="single" w:sz="4" w:space="0" w:color="auto"/>
            </w:tcBorders>
            <w:shd w:val="clear" w:color="auto" w:fill="D9D9D9" w:themeFill="background1" w:themeFillShade="D9"/>
            <w:noWrap/>
            <w:vAlign w:val="center"/>
            <w:hideMark/>
          </w:tcPr>
          <w:p w14:paraId="3F6CE5E0"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（ボールをつかむ，投げる）</w:t>
            </w:r>
          </w:p>
        </w:tc>
      </w:tr>
      <w:tr w:rsidR="00173150" w:rsidRPr="00A52D6E" w14:paraId="63072DF0" w14:textId="77777777">
        <w:trPr>
          <w:trHeight w:val="705"/>
          <w:jc w:val="center"/>
        </w:trPr>
        <w:tc>
          <w:tcPr>
            <w:tcW w:w="2263" w:type="dxa"/>
            <w:tcBorders>
              <w:top w:val="nil"/>
              <w:left w:val="single" w:sz="4" w:space="0" w:color="auto"/>
              <w:bottom w:val="nil"/>
              <w:right w:val="single" w:sz="4" w:space="0" w:color="auto"/>
            </w:tcBorders>
            <w:shd w:val="clear" w:color="auto" w:fill="FFFFFF" w:themeFill="background1"/>
            <w:noWrap/>
            <w:vAlign w:val="center"/>
            <w:hideMark/>
          </w:tcPr>
          <w:p w14:paraId="6CDD4AB5"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ダブルコンタクト</w:t>
            </w:r>
          </w:p>
        </w:tc>
        <w:tc>
          <w:tcPr>
            <w:tcW w:w="3828" w:type="dxa"/>
            <w:tcBorders>
              <w:top w:val="nil"/>
              <w:left w:val="single" w:sz="4" w:space="0" w:color="auto"/>
              <w:bottom w:val="nil"/>
              <w:right w:val="single" w:sz="4" w:space="0" w:color="auto"/>
            </w:tcBorders>
            <w:shd w:val="clear" w:color="auto" w:fill="FFFFFF" w:themeFill="background1"/>
            <w:vAlign w:val="center"/>
            <w:hideMark/>
          </w:tcPr>
          <w:p w14:paraId="0087FEBD"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（1人が連続2回ヒット、または連続して身体の複数箇所に接触）</w:t>
            </w:r>
          </w:p>
        </w:tc>
        <w:tc>
          <w:tcPr>
            <w:tcW w:w="3809" w:type="dxa"/>
            <w:tcBorders>
              <w:top w:val="nil"/>
              <w:left w:val="single" w:sz="4" w:space="0" w:color="auto"/>
              <w:bottom w:val="nil"/>
              <w:right w:val="single" w:sz="4" w:space="0" w:color="auto"/>
            </w:tcBorders>
            <w:shd w:val="clear" w:color="auto" w:fill="FFFFFF" w:themeFill="background1"/>
            <w:vAlign w:val="center"/>
            <w:hideMark/>
          </w:tcPr>
          <w:p w14:paraId="7C444B3C"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（1人が連続2回ヒット、または連続して身体の複数箇所に接触）</w:t>
            </w:r>
          </w:p>
        </w:tc>
      </w:tr>
      <w:tr w:rsidR="00173150" w:rsidRPr="00A52D6E" w14:paraId="4A6741C1" w14:textId="77777777">
        <w:trPr>
          <w:trHeight w:val="353"/>
          <w:jc w:val="center"/>
        </w:trPr>
        <w:tc>
          <w:tcPr>
            <w:tcW w:w="2263" w:type="dxa"/>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57A4035"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タッチネット</w:t>
            </w:r>
          </w:p>
        </w:tc>
        <w:tc>
          <w:tcPr>
            <w:tcW w:w="3828" w:type="dxa"/>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DFDF9EF"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（ネットの</w:t>
            </w:r>
            <w:r w:rsidRPr="00A52D6E">
              <w:rPr>
                <w:rFonts w:ascii="Yu Gothic" w:eastAsia="Yu Gothic" w:hAnsi="Yu Gothic" w:cs="MS PGothic" w:hint="eastAsia"/>
                <w:b/>
                <w:bCs/>
                <w:color w:val="FF0000"/>
                <w:kern w:val="0"/>
                <w:sz w:val="20"/>
                <w:szCs w:val="20"/>
              </w:rPr>
              <w:t>上端</w:t>
            </w:r>
            <w:r w:rsidRPr="00A52D6E">
              <w:rPr>
                <w:rFonts w:ascii="Yu Gothic" w:eastAsia="Yu Gothic" w:hAnsi="Yu Gothic" w:cs="MS PGothic" w:hint="eastAsia"/>
                <w:b/>
                <w:bCs/>
                <w:color w:val="000000"/>
                <w:kern w:val="0"/>
                <w:sz w:val="20"/>
                <w:szCs w:val="20"/>
              </w:rPr>
              <w:t>に身体が接触）</w:t>
            </w:r>
          </w:p>
        </w:tc>
        <w:tc>
          <w:tcPr>
            <w:tcW w:w="3809" w:type="dxa"/>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36A2701" w14:textId="77777777" w:rsidR="00173150" w:rsidRPr="00A52D6E" w:rsidRDefault="00173150">
            <w:pPr>
              <w:widowControl/>
              <w:jc w:val="center"/>
              <w:rPr>
                <w:rFonts w:ascii="Yu Gothic" w:eastAsia="Yu Gothic" w:hAnsi="Yu Gothic" w:cs="MS PGothic"/>
                <w:b/>
                <w:bCs/>
                <w:color w:val="000000"/>
                <w:kern w:val="0"/>
                <w:sz w:val="22"/>
                <w:szCs w:val="22"/>
              </w:rPr>
            </w:pPr>
            <w:r w:rsidRPr="00A52D6E">
              <w:rPr>
                <w:rFonts w:ascii="Yu Gothic" w:eastAsia="Yu Gothic" w:hAnsi="Yu Gothic" w:cs="MS PGothic" w:hint="eastAsia"/>
                <w:b/>
                <w:bCs/>
                <w:color w:val="000000"/>
                <w:kern w:val="0"/>
                <w:sz w:val="22"/>
                <w:szCs w:val="22"/>
              </w:rPr>
              <w:t>反則</w:t>
            </w:r>
            <w:r w:rsidRPr="00A52D6E">
              <w:rPr>
                <w:rFonts w:ascii="Yu Gothic" w:eastAsia="Yu Gothic" w:hAnsi="Yu Gothic" w:cs="MS PGothic" w:hint="eastAsia"/>
                <w:b/>
                <w:bCs/>
                <w:color w:val="000000"/>
                <w:kern w:val="0"/>
                <w:sz w:val="20"/>
                <w:szCs w:val="20"/>
              </w:rPr>
              <w:t>（ネットに身体が接触）</w:t>
            </w:r>
          </w:p>
        </w:tc>
      </w:tr>
    </w:tbl>
    <w:p w14:paraId="3B6D1095" w14:textId="77777777" w:rsidR="00E82E24" w:rsidRDefault="00E82E24" w:rsidP="00CA605D">
      <w:pPr>
        <w:widowControl/>
        <w:ind w:firstLineChars="100" w:firstLine="210"/>
        <w:jc w:val="left"/>
        <w:rPr>
          <w:rFonts w:asciiTheme="minorEastAsia" w:hAnsiTheme="minorEastAsia" w:cs="Times New Roman"/>
          <w:b/>
          <w:bCs/>
          <w:szCs w:val="21"/>
        </w:rPr>
      </w:pPr>
    </w:p>
    <w:p w14:paraId="54515DCA" w14:textId="5D2DA703" w:rsidR="00173150" w:rsidRPr="0061428B" w:rsidRDefault="00173150" w:rsidP="00CA605D">
      <w:pPr>
        <w:widowControl/>
        <w:ind w:firstLineChars="100" w:firstLine="210"/>
        <w:jc w:val="left"/>
        <w:rPr>
          <w:rFonts w:asciiTheme="minorEastAsia" w:hAnsiTheme="minorEastAsia" w:cs="Times New Roman"/>
          <w:b/>
          <w:bCs/>
          <w:szCs w:val="21"/>
        </w:rPr>
      </w:pPr>
      <w:r w:rsidRPr="00692EA9">
        <w:rPr>
          <w:rFonts w:asciiTheme="minorEastAsia" w:hAnsiTheme="minorEastAsia" w:cs="Times New Roman" w:hint="eastAsia"/>
          <w:b/>
          <w:bCs/>
          <w:szCs w:val="21"/>
        </w:rPr>
        <w:t>3-3．</w:t>
      </w:r>
      <w:r>
        <w:rPr>
          <w:rFonts w:asciiTheme="minorEastAsia" w:hAnsiTheme="minorEastAsia" w:cs="Times New Roman" w:hint="eastAsia"/>
          <w:b/>
          <w:bCs/>
          <w:szCs w:val="21"/>
        </w:rPr>
        <w:t>シッティングバレーボールの特性</w:t>
      </w:r>
    </w:p>
    <w:p w14:paraId="508800CC" w14:textId="77777777" w:rsidR="00173150" w:rsidRDefault="00173150" w:rsidP="00173150">
      <w:pPr>
        <w:widowControl/>
        <w:ind w:left="420" w:hangingChars="200" w:hanging="420"/>
        <w:jc w:val="left"/>
        <w:rPr>
          <w:rFonts w:asciiTheme="minorEastAsia" w:hAnsiTheme="minorEastAsia" w:cs="Times New Roman"/>
          <w:szCs w:val="21"/>
        </w:rPr>
      </w:pPr>
      <w:r>
        <w:rPr>
          <w:rFonts w:asciiTheme="minorEastAsia" w:hAnsiTheme="minorEastAsia" w:cs="Times New Roman" w:hint="eastAsia"/>
          <w:szCs w:val="21"/>
        </w:rPr>
        <w:t xml:space="preserve">　・臀部を床につけた状態で移動するため、上半身の力が必要となるが、多くの人は上半身を使って移動するということに慣れていないため、ボール操作だけでなく移動にも難しさを感じる。</w:t>
      </w:r>
    </w:p>
    <w:p w14:paraId="0C9379F7" w14:textId="77777777" w:rsidR="00173150" w:rsidRDefault="00173150" w:rsidP="00173150">
      <w:pPr>
        <w:widowControl/>
        <w:ind w:leftChars="100" w:left="420" w:hangingChars="100" w:hanging="210"/>
        <w:jc w:val="left"/>
        <w:rPr>
          <w:rFonts w:asciiTheme="minorEastAsia" w:hAnsiTheme="minorEastAsia" w:cs="Times New Roman"/>
          <w:szCs w:val="21"/>
        </w:rPr>
      </w:pPr>
      <w:r>
        <w:rPr>
          <w:rFonts w:asciiTheme="minorEastAsia" w:hAnsiTheme="minorEastAsia" w:cs="Times New Roman" w:hint="eastAsia"/>
          <w:szCs w:val="21"/>
        </w:rPr>
        <w:t>・通常のバレーボールよりもコートが狭くネットも低いことから、攻防やゲーム展開にスピード感がある。</w:t>
      </w:r>
    </w:p>
    <w:p w14:paraId="10BAA2C5" w14:textId="77777777" w:rsidR="00173150" w:rsidRDefault="00173150" w:rsidP="00173150">
      <w:pPr>
        <w:widowControl/>
        <w:ind w:left="420" w:hangingChars="200" w:hanging="420"/>
        <w:jc w:val="left"/>
        <w:rPr>
          <w:rFonts w:asciiTheme="minorEastAsia" w:hAnsiTheme="minorEastAsia" w:cs="Times New Roman"/>
          <w:szCs w:val="21"/>
        </w:rPr>
      </w:pPr>
      <w:r>
        <w:rPr>
          <w:rFonts w:asciiTheme="minorEastAsia" w:hAnsiTheme="minorEastAsia" w:cs="Times New Roman" w:hint="eastAsia"/>
          <w:szCs w:val="21"/>
        </w:rPr>
        <w:t xml:space="preserve">　・通常のバレーボールよりもコートが狭いことから、味方との距離が近く、味方と目線を合わせやすいため、チーム内でコミュニケーションを取りやすい。</w:t>
      </w:r>
    </w:p>
    <w:p w14:paraId="63030F38" w14:textId="77777777" w:rsidR="00173150" w:rsidRDefault="00173150" w:rsidP="00173150">
      <w:pPr>
        <w:widowControl/>
        <w:ind w:leftChars="100" w:left="420" w:hangingChars="100" w:hanging="210"/>
        <w:jc w:val="left"/>
        <w:rPr>
          <w:rFonts w:asciiTheme="minorEastAsia" w:hAnsiTheme="minorEastAsia" w:cs="Times New Roman"/>
          <w:szCs w:val="21"/>
        </w:rPr>
      </w:pPr>
      <w:r>
        <w:rPr>
          <w:rFonts w:asciiTheme="minorEastAsia" w:hAnsiTheme="minorEastAsia" w:cs="Times New Roman" w:hint="eastAsia"/>
          <w:szCs w:val="21"/>
        </w:rPr>
        <w:t>・コートが狭いため、手を伸ばしたり少し移動したりすることでボールを拾える場合が多い。したがって、誰がレシーブするのか等、コミュニケーションを密に取ることによって、ボールを拾い、繋げられる場面が増えることから、コミュニケーションが勝敗に大きく関わる。</w:t>
      </w:r>
    </w:p>
    <w:p w14:paraId="076BC544" w14:textId="77777777" w:rsidR="00173150" w:rsidRPr="00DE424E" w:rsidRDefault="00173150" w:rsidP="00173150">
      <w:pPr>
        <w:widowControl/>
        <w:ind w:left="420" w:hangingChars="200" w:hanging="420"/>
        <w:jc w:val="left"/>
        <w:rPr>
          <w:rFonts w:asciiTheme="minorEastAsia" w:hAnsiTheme="minorEastAsia" w:cs="Times New Roman"/>
          <w:szCs w:val="21"/>
        </w:rPr>
      </w:pPr>
      <w:r>
        <w:rPr>
          <w:rFonts w:asciiTheme="minorEastAsia" w:hAnsiTheme="minorEastAsia" w:cs="Times New Roman" w:hint="eastAsia"/>
          <w:szCs w:val="21"/>
        </w:rPr>
        <w:t xml:space="preserve">　　</w:t>
      </w:r>
    </w:p>
    <w:p w14:paraId="4C7B8716" w14:textId="77777777" w:rsidR="00173150" w:rsidRDefault="00173150" w:rsidP="00173150">
      <w:pPr>
        <w:widowControl/>
        <w:ind w:firstLineChars="100" w:firstLine="210"/>
        <w:jc w:val="left"/>
        <w:rPr>
          <w:rFonts w:asciiTheme="minorEastAsia" w:hAnsiTheme="minorEastAsia" w:cs="Times New Roman"/>
          <w:b/>
          <w:bCs/>
          <w:szCs w:val="21"/>
        </w:rPr>
      </w:pPr>
      <w:r>
        <w:rPr>
          <w:rFonts w:asciiTheme="minorEastAsia" w:hAnsiTheme="minorEastAsia" w:cs="Times New Roman" w:hint="eastAsia"/>
          <w:b/>
          <w:bCs/>
          <w:szCs w:val="21"/>
        </w:rPr>
        <w:t>3-4．バレーボール単元におけるシッティングバレーボールの位置づけとねらい</w:t>
      </w:r>
    </w:p>
    <w:p w14:paraId="39FA3879" w14:textId="77777777" w:rsidR="00173150" w:rsidRPr="00B14803" w:rsidRDefault="00173150" w:rsidP="00173150">
      <w:pPr>
        <w:widowControl/>
        <w:jc w:val="left"/>
        <w:rPr>
          <w:rFonts w:asciiTheme="minorEastAsia" w:hAnsiTheme="minorEastAsia" w:cs="Times New Roman"/>
          <w:b/>
          <w:bCs/>
          <w:szCs w:val="21"/>
        </w:rPr>
      </w:pPr>
      <w:r>
        <w:rPr>
          <w:rFonts w:asciiTheme="minorEastAsia" w:hAnsiTheme="minorEastAsia" w:cs="Times New Roman" w:hint="eastAsia"/>
          <w:b/>
          <w:bCs/>
          <w:szCs w:val="21"/>
        </w:rPr>
        <w:t xml:space="preserve">　①従来のバレーボール授業でみられる課題</w:t>
      </w:r>
    </w:p>
    <w:p w14:paraId="4F555FDC" w14:textId="77777777" w:rsidR="00173150" w:rsidRPr="00B14803" w:rsidRDefault="00173150" w:rsidP="00173150">
      <w:pPr>
        <w:widowControl/>
        <w:ind w:leftChars="100" w:left="210" w:firstLineChars="100" w:firstLine="210"/>
        <w:jc w:val="left"/>
        <w:rPr>
          <w:rFonts w:asciiTheme="minorEastAsia" w:hAnsiTheme="minorEastAsia" w:cs="Times New Roman"/>
          <w:szCs w:val="21"/>
        </w:rPr>
      </w:pPr>
      <w:r w:rsidRPr="00B14803">
        <w:rPr>
          <w:rFonts w:asciiTheme="minorEastAsia" w:hAnsiTheme="minorEastAsia" w:cs="Times New Roman" w:hint="eastAsia"/>
          <w:szCs w:val="21"/>
        </w:rPr>
        <w:t>世羅（2000）は、バレーボール授業における課題として、「</w:t>
      </w:r>
      <w:r w:rsidRPr="00B14803">
        <w:rPr>
          <w:rFonts w:asciiTheme="minorEastAsia" w:hAnsiTheme="minorEastAsia" w:cs="Times New Roman"/>
          <w:szCs w:val="21"/>
        </w:rPr>
        <w:t>ラリーが続かない</w:t>
      </w:r>
      <w:r w:rsidRPr="00B14803">
        <w:rPr>
          <w:rFonts w:asciiTheme="minorEastAsia" w:hAnsiTheme="minorEastAsia" w:cs="Times New Roman" w:hint="eastAsia"/>
          <w:szCs w:val="21"/>
        </w:rPr>
        <w:t>、</w:t>
      </w:r>
      <w:r w:rsidRPr="00B14803">
        <w:rPr>
          <w:rFonts w:asciiTheme="minorEastAsia" w:hAnsiTheme="minorEastAsia" w:cs="Times New Roman"/>
          <w:szCs w:val="21"/>
        </w:rPr>
        <w:t>自分のところにボールがくるのが恐い、ボールが重い、ボールが当たると痛い</w:t>
      </w:r>
      <w:r w:rsidRPr="00B14803">
        <w:rPr>
          <w:rFonts w:asciiTheme="minorEastAsia" w:hAnsiTheme="minorEastAsia" w:cs="Times New Roman" w:hint="eastAsia"/>
          <w:szCs w:val="21"/>
        </w:rPr>
        <w:t>」ことを指摘している。また、深見ら（2010）も、中学1年生の生徒たちは、「ラリーが続かない」、「サーブしてもボールがネットを越えない」</w:t>
      </w:r>
      <w:r>
        <w:rPr>
          <w:rFonts w:asciiTheme="minorEastAsia" w:hAnsiTheme="minorEastAsia" w:cs="Times New Roman" w:hint="eastAsia"/>
          <w:szCs w:val="21"/>
        </w:rPr>
        <w:t>、</w:t>
      </w:r>
      <w:r w:rsidRPr="00B14803">
        <w:rPr>
          <w:rFonts w:asciiTheme="minorEastAsia" w:hAnsiTheme="minorEastAsia" w:cs="Times New Roman" w:hint="eastAsia"/>
          <w:szCs w:val="21"/>
        </w:rPr>
        <w:t>「思ったところにボールが飛んでいかない」などの難しさを感じていたことを明らかにしている。</w:t>
      </w:r>
    </w:p>
    <w:p w14:paraId="194B55F6" w14:textId="77777777" w:rsidR="00173150" w:rsidRPr="00B14803" w:rsidRDefault="00173150" w:rsidP="00173150">
      <w:pPr>
        <w:widowControl/>
        <w:adjustRightInd w:val="0"/>
        <w:ind w:leftChars="116" w:left="244" w:firstLineChars="100" w:firstLine="210"/>
        <w:jc w:val="left"/>
        <w:rPr>
          <w:rFonts w:asciiTheme="minorEastAsia" w:hAnsiTheme="minorEastAsia" w:cs="Times New Roman"/>
          <w:szCs w:val="21"/>
        </w:rPr>
      </w:pPr>
      <w:r w:rsidRPr="00B14803">
        <w:rPr>
          <w:rFonts w:asciiTheme="minorEastAsia" w:hAnsiTheme="minorEastAsia" w:cs="Times New Roman" w:hint="eastAsia"/>
          <w:szCs w:val="21"/>
        </w:rPr>
        <w:t>バレーボールはラリーの中でボールを止めたり保持したりすることができない（関野，2013）ことから、ボールが飛んでくるまでの短い間に、「チームの中の誰がレシーブをするのか」や、「ボールを飛ばす方向」を考える必要がある。関野（2013）は、「ゲームを構成する個々の技能が難しい」ことをバレーボールの特性として指摘しており、ボール操作の技能が難しい上に、短い時間で多くの判断を要することから、バレーボール授業において「ラリーが続かない」、「思ったところにボールが飛んでいかない」といった課題が生じていると考えられる。</w:t>
      </w:r>
    </w:p>
    <w:p w14:paraId="7A2D8C70" w14:textId="77777777" w:rsidR="00173150" w:rsidRDefault="00173150" w:rsidP="00173150">
      <w:pPr>
        <w:widowControl/>
        <w:adjustRightInd w:val="0"/>
        <w:ind w:leftChars="116" w:left="244" w:firstLineChars="100" w:firstLine="210"/>
        <w:jc w:val="left"/>
        <w:rPr>
          <w:rFonts w:asciiTheme="minorEastAsia" w:hAnsiTheme="minorEastAsia" w:cs="Times New Roman"/>
          <w:szCs w:val="21"/>
        </w:rPr>
      </w:pPr>
      <w:r w:rsidRPr="00B14803">
        <w:rPr>
          <w:rFonts w:asciiTheme="minorEastAsia" w:hAnsiTheme="minorEastAsia" w:cs="Times New Roman" w:hint="eastAsia"/>
          <w:szCs w:val="21"/>
        </w:rPr>
        <w:t>これらの課題を解決するために、学校現場においては、キャッチバレーボールやワンバウンド有りのバレーボール等のルールを工夫したバレーボールの教材が実践されている（塙，2013；江尻ら，2022）。</w:t>
      </w:r>
    </w:p>
    <w:p w14:paraId="4071AF3B" w14:textId="77777777" w:rsidR="00173150" w:rsidRDefault="00173150" w:rsidP="00173150">
      <w:pPr>
        <w:widowControl/>
        <w:adjustRightInd w:val="0"/>
        <w:ind w:leftChars="116" w:left="244" w:firstLineChars="100" w:firstLine="210"/>
        <w:jc w:val="left"/>
        <w:rPr>
          <w:rFonts w:asciiTheme="minorEastAsia" w:hAnsiTheme="minorEastAsia" w:cs="Times New Roman"/>
          <w:szCs w:val="21"/>
        </w:rPr>
      </w:pPr>
    </w:p>
    <w:p w14:paraId="645C3EBA" w14:textId="77777777" w:rsidR="00173150" w:rsidRPr="00595060" w:rsidRDefault="00173150" w:rsidP="00173150">
      <w:pPr>
        <w:widowControl/>
        <w:adjustRightInd w:val="0"/>
        <w:jc w:val="left"/>
        <w:rPr>
          <w:rFonts w:asciiTheme="minorEastAsia" w:hAnsiTheme="minorEastAsia" w:cs="Times New Roman"/>
          <w:b/>
          <w:bCs/>
          <w:szCs w:val="21"/>
        </w:rPr>
      </w:pPr>
      <w:r>
        <w:rPr>
          <w:rFonts w:asciiTheme="minorEastAsia" w:hAnsiTheme="minorEastAsia" w:cs="Times New Roman" w:hint="eastAsia"/>
          <w:szCs w:val="21"/>
        </w:rPr>
        <w:t xml:space="preserve">　</w:t>
      </w:r>
      <w:r w:rsidRPr="00595060">
        <w:rPr>
          <w:rFonts w:asciiTheme="minorEastAsia" w:hAnsiTheme="minorEastAsia" w:cs="Times New Roman" w:hint="eastAsia"/>
          <w:b/>
          <w:bCs/>
          <w:szCs w:val="21"/>
        </w:rPr>
        <w:t>②バレーボール単元でシッティングバレーボールを取り入れる意義</w:t>
      </w:r>
    </w:p>
    <w:p w14:paraId="41DF4CAC" w14:textId="77777777" w:rsidR="00173150" w:rsidRDefault="00173150" w:rsidP="00173150">
      <w:pPr>
        <w:widowControl/>
        <w:adjustRightInd w:val="0"/>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①で述べたように、通常のバレーボール授業では「ボール操作」に関する課題が多く発生することから、バレーボール経験者やボール操作が得意な生徒と、そうでない生徒との間で、習熟度や意欲に差が生まれやすい。シッティングバレーボールは、プレイ姿勢や移動方法が通常のバレーボールと大きく異なり、特に「臀部を床につけたまま移動する」動きは、多くの生徒にとっては初めての経験である。競技経験の有無やボール操作の得意不得意によって差が生まれる通常のバレーボールとは異なり、ほとんどの生徒が初めて経験する動きを基本として行うシッティングバレーは、生徒の技能レベルが同程度となることが予想され、仲間と一緒に試行錯誤したり教え合ったりする活動が生まれやすいと考えられる。</w:t>
      </w:r>
    </w:p>
    <w:p w14:paraId="2E8D39ED" w14:textId="77777777" w:rsidR="00173150" w:rsidRDefault="00173150" w:rsidP="00173150">
      <w:pPr>
        <w:widowControl/>
        <w:adjustRightInd w:val="0"/>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また、通常のバレーボールは身体的な差異（身長、跳躍力など）がプレイにおける有利・不利に大きく関わるが、シッティングバレーボールはこれらの身体的な差異の影響を受けにくい。このことから、すべての生徒が積極的にゲームに関わることが期待できる。</w:t>
      </w:r>
    </w:p>
    <w:p w14:paraId="7AF411F6" w14:textId="77777777" w:rsidR="00173150" w:rsidRDefault="00173150" w:rsidP="00173150">
      <w:pPr>
        <w:widowControl/>
        <w:adjustRightInd w:val="0"/>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さらに、通常のバレーボールだけでなくシッティングバレーボールを体験することにより、バレーボールという競技の多様な側面を知る機会となるとともに、パラスポーツやインクルーシブスポーツ、ユニバーサルスポーツへの理解が深まり、これまで関わることのなかった様々なスポーツに興味を持つきっかけとなることが期待される。</w:t>
      </w:r>
    </w:p>
    <w:p w14:paraId="32053F52" w14:textId="77777777" w:rsidR="00CA605D" w:rsidRDefault="00173150" w:rsidP="00173150">
      <w:pPr>
        <w:widowControl/>
        <w:adjustRightInd w:val="0"/>
        <w:jc w:val="left"/>
        <w:rPr>
          <w:rFonts w:asciiTheme="minorEastAsia" w:hAnsiTheme="minorEastAsia" w:cs="Times New Roman"/>
          <w:szCs w:val="21"/>
        </w:rPr>
      </w:pPr>
      <w:r>
        <w:rPr>
          <w:rFonts w:asciiTheme="minorEastAsia" w:hAnsiTheme="minorEastAsia" w:cs="Times New Roman" w:hint="eastAsia"/>
          <w:szCs w:val="21"/>
        </w:rPr>
        <w:t xml:space="preserve">　</w:t>
      </w:r>
    </w:p>
    <w:p w14:paraId="2351DD1E" w14:textId="0E5AF7F2" w:rsidR="00173150" w:rsidRPr="00595060" w:rsidRDefault="00173150" w:rsidP="00CA605D">
      <w:pPr>
        <w:widowControl/>
        <w:adjustRightInd w:val="0"/>
        <w:ind w:firstLineChars="100" w:firstLine="210"/>
        <w:jc w:val="left"/>
        <w:rPr>
          <w:rFonts w:asciiTheme="minorEastAsia" w:hAnsiTheme="minorEastAsia" w:cs="Times New Roman"/>
          <w:b/>
          <w:bCs/>
          <w:kern w:val="0"/>
          <w:szCs w:val="21"/>
        </w:rPr>
      </w:pPr>
      <w:r w:rsidRPr="00595060">
        <w:rPr>
          <w:rFonts w:asciiTheme="minorEastAsia" w:hAnsiTheme="minorEastAsia" w:cs="Times New Roman" w:hint="eastAsia"/>
          <w:b/>
          <w:bCs/>
          <w:szCs w:val="21"/>
        </w:rPr>
        <w:t>③本単元におけるシッティングバレーボールの具体的なねらい</w:t>
      </w:r>
    </w:p>
    <w:p w14:paraId="169C8EC9" w14:textId="77777777" w:rsidR="00173150" w:rsidRDefault="00173150" w:rsidP="00173150">
      <w:pPr>
        <w:widowControl/>
        <w:adjustRightInd w:val="0"/>
        <w:ind w:left="210"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 xml:space="preserve">　</w:t>
      </w:r>
      <w:r>
        <w:rPr>
          <w:rFonts w:asciiTheme="minorEastAsia" w:hAnsiTheme="minorEastAsia" w:cs="Times New Roman" w:hint="eastAsia"/>
          <w:szCs w:val="21"/>
        </w:rPr>
        <w:t xml:space="preserve">　</w:t>
      </w:r>
      <w:r w:rsidRPr="00BC60C8">
        <w:rPr>
          <w:rFonts w:asciiTheme="minorEastAsia" w:hAnsiTheme="minorEastAsia" w:cs="Times New Roman" w:hint="eastAsia"/>
          <w:szCs w:val="21"/>
        </w:rPr>
        <w:t>本単元</w:t>
      </w:r>
      <w:r>
        <w:rPr>
          <w:rFonts w:asciiTheme="minorEastAsia" w:hAnsiTheme="minorEastAsia" w:cs="Times New Roman" w:hint="eastAsia"/>
          <w:szCs w:val="21"/>
        </w:rPr>
        <w:t>においてシッティングバレーボールを取り入れる大きなねらいは二つ挙げられる。</w:t>
      </w:r>
    </w:p>
    <w:p w14:paraId="0F1E620E" w14:textId="77777777" w:rsidR="00173150" w:rsidRDefault="00173150" w:rsidP="00173150">
      <w:pPr>
        <w:widowControl/>
        <w:adjustRightInd w:val="0"/>
        <w:ind w:leftChars="100" w:left="210" w:firstLineChars="100" w:firstLine="210"/>
        <w:jc w:val="left"/>
        <w:rPr>
          <w:rFonts w:asciiTheme="minorEastAsia" w:hAnsiTheme="minorEastAsia" w:cs="Times New Roman"/>
          <w:szCs w:val="21"/>
        </w:rPr>
      </w:pPr>
      <w:r>
        <w:rPr>
          <w:rFonts w:asciiTheme="minorEastAsia" w:hAnsiTheme="minorEastAsia" w:cs="Times New Roman" w:hint="eastAsia"/>
          <w:szCs w:val="21"/>
        </w:rPr>
        <w:t>一点目は、生徒のコミュニケーション能力の向上である。前述の通り、シッティングバレーボールは味方との距離が近いため、味方と目線が合いやすくコミュニケーションが生まれやすい。したがって、バレーボールの単元の中にシッティングバレーボールを位置づけることにより、バレーボールにおけるコミュニケーションの重要性に気付き、通常のバレーボールを行う際にも味方とのコミュニケーションが増えることが期待される。また、通常のバレーボールにおいてコミュニケーションが増えることにより、従来のバレーボール授業における課題の一つである「ラリーが続かない」ことの解消に繋がると考えられる。</w:t>
      </w:r>
    </w:p>
    <w:p w14:paraId="1BA46CEF" w14:textId="77777777" w:rsidR="00173150" w:rsidRPr="00532CF2" w:rsidRDefault="00173150" w:rsidP="00173150">
      <w:pPr>
        <w:widowControl/>
        <w:adjustRightInd w:val="0"/>
        <w:ind w:left="210" w:hangingChars="100" w:hanging="210"/>
        <w:jc w:val="left"/>
        <w:rPr>
          <w:rFonts w:asciiTheme="minorEastAsia" w:hAnsiTheme="minorEastAsia" w:cs="Times New Roman"/>
          <w:szCs w:val="21"/>
        </w:rPr>
      </w:pPr>
      <w:r>
        <w:rPr>
          <w:rFonts w:asciiTheme="minorEastAsia" w:hAnsiTheme="minorEastAsia" w:cs="Times New Roman" w:hint="eastAsia"/>
          <w:szCs w:val="21"/>
        </w:rPr>
        <w:t xml:space="preserve">　　二点目は、多様性理解を深めることである。パラスポーツ、インクルーシブスポーツの一つであるシッティングバレーボールを体験することにより、障がいや、障がいを抱えている人への理解が深まることが期待される。また、ユニバーサルスポーツでもあるシッティングバレーボールは、一人一人の個性や特性を理解する上でも有用な教材であることから、生徒同士でそれぞれの個性、特性を尊重する姿勢が見られるようになり、この姿勢が体育に限らず、学校や社会における様々な場面で活かされることも期待できる。</w:t>
      </w:r>
    </w:p>
    <w:p w14:paraId="0DF3C8FF" w14:textId="77777777" w:rsidR="00173150" w:rsidRPr="00BC60C8" w:rsidRDefault="00173150" w:rsidP="00173150">
      <w:pPr>
        <w:widowControl/>
        <w:adjustRightInd w:val="0"/>
        <w:ind w:left="210" w:hangingChars="100" w:hanging="210"/>
        <w:jc w:val="left"/>
        <w:rPr>
          <w:rFonts w:asciiTheme="minorEastAsia" w:hAnsiTheme="minorEastAsia" w:cs="Times New Roman"/>
          <w:szCs w:val="21"/>
        </w:rPr>
      </w:pPr>
      <w:r>
        <w:rPr>
          <w:rFonts w:asciiTheme="minorEastAsia" w:hAnsiTheme="minorEastAsia" w:cs="Times New Roman" w:hint="eastAsia"/>
          <w:szCs w:val="21"/>
        </w:rPr>
        <w:t xml:space="preserve">　</w:t>
      </w:r>
    </w:p>
    <w:p w14:paraId="5C728CA4" w14:textId="77777777" w:rsidR="00173150" w:rsidRDefault="00173150" w:rsidP="00173150">
      <w:pPr>
        <w:widowControl/>
        <w:adjustRightInd w:val="0"/>
        <w:ind w:left="210" w:hangingChars="100" w:hanging="210"/>
        <w:jc w:val="left"/>
        <w:rPr>
          <w:rFonts w:asciiTheme="minorEastAsia" w:hAnsiTheme="minorEastAsia" w:cs="Times New Roman"/>
          <w:b/>
          <w:bCs/>
          <w:szCs w:val="21"/>
        </w:rPr>
      </w:pPr>
      <w:r>
        <w:rPr>
          <w:rFonts w:asciiTheme="minorEastAsia" w:hAnsiTheme="minorEastAsia" w:cs="Times New Roman" w:hint="eastAsia"/>
          <w:szCs w:val="21"/>
        </w:rPr>
        <w:t xml:space="preserve">　</w:t>
      </w:r>
      <w:r w:rsidRPr="00595060">
        <w:rPr>
          <w:rFonts w:asciiTheme="minorEastAsia" w:hAnsiTheme="minorEastAsia" w:cs="Times New Roman" w:hint="eastAsia"/>
          <w:b/>
          <w:bCs/>
          <w:szCs w:val="21"/>
        </w:rPr>
        <w:t>3-</w:t>
      </w:r>
      <w:r>
        <w:rPr>
          <w:rFonts w:asciiTheme="minorEastAsia" w:hAnsiTheme="minorEastAsia" w:cs="Times New Roman" w:hint="eastAsia"/>
          <w:b/>
          <w:bCs/>
          <w:szCs w:val="21"/>
        </w:rPr>
        <w:t>5</w:t>
      </w:r>
      <w:r w:rsidRPr="00595060">
        <w:rPr>
          <w:rFonts w:asciiTheme="minorEastAsia" w:hAnsiTheme="minorEastAsia" w:cs="Times New Roman" w:hint="eastAsia"/>
          <w:b/>
          <w:bCs/>
          <w:szCs w:val="21"/>
        </w:rPr>
        <w:t>．</w:t>
      </w:r>
      <w:r>
        <w:rPr>
          <w:rFonts w:asciiTheme="minorEastAsia" w:hAnsiTheme="minorEastAsia" w:cs="Times New Roman" w:hint="eastAsia"/>
          <w:b/>
          <w:bCs/>
          <w:szCs w:val="21"/>
        </w:rPr>
        <w:t>シッティングバレーボール導入によって期待される教育的効果</w:t>
      </w:r>
    </w:p>
    <w:p w14:paraId="318A5DA6" w14:textId="77777777" w:rsidR="00173150" w:rsidRPr="00B14803" w:rsidRDefault="00173150" w:rsidP="00173150">
      <w:pPr>
        <w:widowControl/>
        <w:adjustRightInd w:val="0"/>
        <w:ind w:left="210" w:hangingChars="100" w:hanging="210"/>
        <w:jc w:val="left"/>
        <w:rPr>
          <w:rFonts w:asciiTheme="minorEastAsia" w:hAnsiTheme="minorEastAsia" w:cs="Times New Roman"/>
          <w:b/>
          <w:bCs/>
          <w:szCs w:val="21"/>
        </w:rPr>
      </w:pPr>
      <w:r>
        <w:rPr>
          <w:rFonts w:asciiTheme="minorEastAsia" w:hAnsiTheme="minorEastAsia" w:cs="Times New Roman" w:hint="eastAsia"/>
          <w:b/>
          <w:bCs/>
          <w:szCs w:val="21"/>
        </w:rPr>
        <w:t xml:space="preserve">　①</w:t>
      </w:r>
      <w:r w:rsidRPr="00B14803">
        <w:rPr>
          <w:rFonts w:asciiTheme="minorEastAsia" w:hAnsiTheme="minorEastAsia" w:cs="Times New Roman" w:hint="eastAsia"/>
          <w:b/>
          <w:bCs/>
          <w:szCs w:val="21"/>
        </w:rPr>
        <w:t>仲間との連携の</w:t>
      </w:r>
      <w:r>
        <w:rPr>
          <w:rFonts w:asciiTheme="minorEastAsia" w:hAnsiTheme="minorEastAsia" w:cs="Times New Roman" w:hint="eastAsia"/>
          <w:b/>
          <w:bCs/>
          <w:szCs w:val="21"/>
        </w:rPr>
        <w:t>強化</w:t>
      </w:r>
    </w:p>
    <w:p w14:paraId="24377CA1" w14:textId="77777777" w:rsidR="00173150" w:rsidRPr="00B14803" w:rsidRDefault="00173150" w:rsidP="00173150">
      <w:pPr>
        <w:widowControl/>
        <w:adjustRightInd w:val="0"/>
        <w:ind w:leftChars="100" w:left="210" w:firstLineChars="100" w:firstLine="210"/>
        <w:jc w:val="left"/>
        <w:rPr>
          <w:rFonts w:asciiTheme="minorEastAsia" w:hAnsiTheme="minorEastAsia" w:cs="Times New Roman"/>
          <w:szCs w:val="21"/>
        </w:rPr>
      </w:pPr>
      <w:r w:rsidRPr="00B14803">
        <w:rPr>
          <w:rFonts w:asciiTheme="minorEastAsia" w:hAnsiTheme="minorEastAsia" w:cs="Times New Roman" w:hint="eastAsia"/>
          <w:szCs w:val="21"/>
        </w:rPr>
        <w:t>ルールの工夫や簡易化は</w:t>
      </w:r>
      <w:r>
        <w:rPr>
          <w:rFonts w:asciiTheme="minorEastAsia" w:hAnsiTheme="minorEastAsia" w:cs="Times New Roman" w:hint="eastAsia"/>
          <w:szCs w:val="21"/>
        </w:rPr>
        <w:t>前述の</w:t>
      </w:r>
      <w:r w:rsidRPr="00B14803">
        <w:rPr>
          <w:rFonts w:asciiTheme="minorEastAsia" w:hAnsiTheme="minorEastAsia" w:cs="Times New Roman" w:hint="eastAsia"/>
          <w:szCs w:val="21"/>
        </w:rPr>
        <w:t>バレーボール授業の課題を解決する上で有用であるが、ラリーの継続を目指す上では、チーム内での連携を深めることも重要な要素である。バレーボール授業では、チームの中で誰がレシーブをするのか、あと何回で相手コートに返球しなければならないのか等が曖昧になることで落球してしまうことが多々あり、このようなシーンは簡易化したバレーボールゲームにおいても起こり得る。このようなシーンを減らすためには、チーム内での連携を深め、声をかけ合うことや互いの特性を理解することが必要となる。</w:t>
      </w:r>
    </w:p>
    <w:p w14:paraId="7FB4DF5C" w14:textId="77777777" w:rsidR="00173150" w:rsidRPr="00B14803" w:rsidRDefault="00173150" w:rsidP="00173150">
      <w:pPr>
        <w:widowControl/>
        <w:ind w:left="210"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 xml:space="preserve">　　シッティングバレーボールは、バレーボールに比べて味方と目線や顔が合いやすいため、コミュニケーションをとりやすい。また、シッティングバレーボール経験が有る生徒はほとんどいないことが予想されるため、仲間同士でアドバイスをし、試行錯誤しながら取り組む様子が増えることも期待できる。このようにチーム内でのコミュニケーションが増えることで、自然と一人一人の違いを理解し、違いに応じたプレイを大切にしようとする姿勢（学びに向かう力，人間性等）がみられるようになると考えられる。したがって、単元の中にシッティングバレーボールを取り入れることで、バレーボール授業において多々みられるチーム内の連係不足による落球が起こりにくくなることや、生徒がコミュニケーションの大切さに気付き、バレーボールにおいて仲間とコミュニケーションを取り連携することの楽しさを理解することに繋がると考えられる。</w:t>
      </w:r>
    </w:p>
    <w:p w14:paraId="58E9D970" w14:textId="77777777" w:rsidR="00173150" w:rsidRDefault="00173150" w:rsidP="00173150">
      <w:pPr>
        <w:widowControl/>
        <w:ind w:firstLineChars="100" w:firstLine="210"/>
        <w:jc w:val="left"/>
        <w:rPr>
          <w:rFonts w:asciiTheme="minorEastAsia" w:hAnsiTheme="minorEastAsia" w:cs="Times New Roman"/>
          <w:b/>
          <w:bCs/>
          <w:szCs w:val="21"/>
        </w:rPr>
      </w:pPr>
    </w:p>
    <w:p w14:paraId="1E4771D6" w14:textId="77777777" w:rsidR="00173150" w:rsidRPr="00B14803" w:rsidRDefault="00173150" w:rsidP="00173150">
      <w:pPr>
        <w:widowControl/>
        <w:ind w:firstLineChars="100" w:firstLine="210"/>
        <w:jc w:val="left"/>
        <w:rPr>
          <w:rFonts w:asciiTheme="minorEastAsia" w:hAnsiTheme="minorEastAsia" w:cs="Times New Roman"/>
          <w:b/>
          <w:bCs/>
          <w:szCs w:val="21"/>
        </w:rPr>
      </w:pPr>
      <w:r>
        <w:rPr>
          <w:rFonts w:asciiTheme="minorEastAsia" w:hAnsiTheme="minorEastAsia" w:cs="Times New Roman" w:hint="eastAsia"/>
          <w:b/>
          <w:bCs/>
          <w:szCs w:val="21"/>
        </w:rPr>
        <w:t>②</w:t>
      </w:r>
      <w:r w:rsidRPr="00B14803">
        <w:rPr>
          <w:rFonts w:asciiTheme="minorEastAsia" w:hAnsiTheme="minorEastAsia" w:cs="Times New Roman" w:hint="eastAsia"/>
          <w:b/>
          <w:bCs/>
          <w:szCs w:val="21"/>
        </w:rPr>
        <w:t>ユニバーサルスポーツ</w:t>
      </w:r>
      <w:r>
        <w:rPr>
          <w:rFonts w:asciiTheme="minorEastAsia" w:hAnsiTheme="minorEastAsia" w:cs="Times New Roman" w:hint="eastAsia"/>
          <w:b/>
          <w:bCs/>
          <w:szCs w:val="21"/>
        </w:rPr>
        <w:t>の観点からの学び</w:t>
      </w:r>
    </w:p>
    <w:p w14:paraId="35E6D18B" w14:textId="77777777" w:rsidR="00173150" w:rsidRDefault="00173150" w:rsidP="00173150">
      <w:pPr>
        <w:widowControl/>
        <w:ind w:left="210" w:hangingChars="100" w:hanging="210"/>
        <w:jc w:val="left"/>
        <w:rPr>
          <w:rFonts w:asciiTheme="minorEastAsia" w:hAnsiTheme="minorEastAsia" w:cs="Times New Roman"/>
          <w:szCs w:val="21"/>
        </w:rPr>
      </w:pPr>
      <w:r w:rsidRPr="00B14803">
        <w:rPr>
          <w:rFonts w:asciiTheme="minorEastAsia" w:hAnsiTheme="minorEastAsia" w:cs="Times New Roman" w:hint="eastAsia"/>
          <w:szCs w:val="21"/>
        </w:rPr>
        <w:t xml:space="preserve">　　シッティングバレーボールは、</w:t>
      </w:r>
      <w:r w:rsidRPr="00B14803">
        <w:rPr>
          <w:rFonts w:asciiTheme="minorEastAsia" w:hAnsiTheme="minorEastAsia" w:cs="Times New Roman"/>
          <w:szCs w:val="21"/>
        </w:rPr>
        <w:t>障がいのある人もない人も一緒に楽しめる</w:t>
      </w:r>
      <w:r w:rsidRPr="00B14803">
        <w:rPr>
          <w:rFonts w:asciiTheme="minorEastAsia" w:hAnsiTheme="minorEastAsia" w:cs="Times New Roman" w:hint="eastAsia"/>
          <w:szCs w:val="21"/>
        </w:rPr>
        <w:t>「インクルーシブスポーツ」であるが、同時に、田中（2016）はシッティングバレーボールについて、「ユニバーサルスポーツ」であると述べている。田中（2016）は「ユニバーサルスポーツ」について、インクルーシブスポーツの「健常者－障がい者」という二項対立ではなく、参加者全員の身体の多様性を前提とし、誰もが参加できるスポーツとして説明している。生徒にとってなじみのない動き（床にでん部を付けて移動する等）であり、仲間同士でのアドバイスが生まれやすいシッティングバレーボールを実践することで、「障がい」に限らず、「得意なプレイ」、「苦手なプレイ」、「体力」、「体格」などの様々な個性を理解し、その個性を活かせるような作戦の考案や助け合いの姿勢がみられるようになると考えられる。</w:t>
      </w:r>
      <w:r>
        <w:rPr>
          <w:rFonts w:asciiTheme="minorEastAsia" w:hAnsiTheme="minorEastAsia" w:cs="Times New Roman" w:hint="eastAsia"/>
          <w:szCs w:val="21"/>
        </w:rPr>
        <w:t>このように、スポーツには、</w:t>
      </w:r>
      <w:r w:rsidRPr="00CD258C">
        <w:rPr>
          <w:rFonts w:asciiTheme="minorEastAsia" w:hAnsiTheme="minorEastAsia" w:cs="Times New Roman" w:hint="eastAsia"/>
          <w:szCs w:val="21"/>
        </w:rPr>
        <w:t>障害の有無</w:t>
      </w:r>
      <w:r>
        <w:rPr>
          <w:rFonts w:asciiTheme="minorEastAsia" w:hAnsiTheme="minorEastAsia" w:cs="Times New Roman" w:hint="eastAsia"/>
          <w:szCs w:val="21"/>
        </w:rPr>
        <w:t>のみならず</w:t>
      </w:r>
      <w:r w:rsidRPr="00CD258C">
        <w:rPr>
          <w:rFonts w:asciiTheme="minorEastAsia" w:hAnsiTheme="minorEastAsia" w:cs="Times New Roman" w:hint="eastAsia"/>
          <w:szCs w:val="21"/>
        </w:rPr>
        <w:t>年齢</w:t>
      </w:r>
      <w:r>
        <w:rPr>
          <w:rFonts w:asciiTheme="minorEastAsia" w:hAnsiTheme="minorEastAsia" w:cs="Times New Roman" w:hint="eastAsia"/>
          <w:szCs w:val="21"/>
        </w:rPr>
        <w:t>や</w:t>
      </w:r>
      <w:r w:rsidRPr="00CD258C">
        <w:rPr>
          <w:rFonts w:asciiTheme="minorEastAsia" w:hAnsiTheme="minorEastAsia" w:cs="Times New Roman" w:hint="eastAsia"/>
          <w:szCs w:val="21"/>
        </w:rPr>
        <w:t>性別、国籍等を問わず、全ての人が分け隔てなく楽しみ、互いを理解・尊重</w:t>
      </w:r>
      <w:r>
        <w:rPr>
          <w:rFonts w:asciiTheme="minorEastAsia" w:hAnsiTheme="minorEastAsia" w:cs="Times New Roman" w:hint="eastAsia"/>
          <w:szCs w:val="21"/>
        </w:rPr>
        <w:t>し、共によりよく生きていくための価値があると考えることができる。これは今重要視されている「共生社会の実現」のために大きな意味があると考えられる。</w:t>
      </w:r>
    </w:p>
    <w:p w14:paraId="7301A12D" w14:textId="77777777" w:rsidR="00173150" w:rsidRPr="00B14803" w:rsidRDefault="00173150" w:rsidP="00173150">
      <w:pPr>
        <w:widowControl/>
        <w:ind w:left="210" w:hangingChars="100" w:hanging="210"/>
        <w:jc w:val="left"/>
        <w:rPr>
          <w:rFonts w:asciiTheme="minorEastAsia" w:hAnsiTheme="minorEastAsia" w:cs="Times New Roman"/>
          <w:szCs w:val="21"/>
        </w:rPr>
      </w:pPr>
    </w:p>
    <w:p w14:paraId="209139D4" w14:textId="77777777" w:rsidR="00173150" w:rsidRPr="00B14803" w:rsidRDefault="00173150" w:rsidP="00173150">
      <w:pPr>
        <w:widowControl/>
        <w:ind w:left="210" w:hangingChars="100" w:hanging="210"/>
        <w:jc w:val="left"/>
        <w:rPr>
          <w:rFonts w:asciiTheme="minorEastAsia" w:hAnsiTheme="minorEastAsia" w:cs="Times New Roman"/>
          <w:b/>
          <w:bCs/>
          <w:szCs w:val="21"/>
        </w:rPr>
      </w:pPr>
      <w:r w:rsidRPr="00B14803">
        <w:rPr>
          <w:rFonts w:asciiTheme="minorEastAsia" w:hAnsiTheme="minorEastAsia" w:cs="Times New Roman" w:hint="eastAsia"/>
          <w:szCs w:val="21"/>
        </w:rPr>
        <w:t xml:space="preserve">　</w:t>
      </w:r>
      <w:r w:rsidRPr="003D344A">
        <w:rPr>
          <w:rFonts w:asciiTheme="minorEastAsia" w:hAnsiTheme="minorEastAsia" w:cs="Times New Roman" w:hint="eastAsia"/>
          <w:b/>
          <w:bCs/>
          <w:szCs w:val="21"/>
        </w:rPr>
        <w:t>③</w:t>
      </w:r>
      <w:r w:rsidRPr="00B14803">
        <w:rPr>
          <w:rFonts w:asciiTheme="minorEastAsia" w:hAnsiTheme="minorEastAsia" w:cs="Times New Roman" w:hint="eastAsia"/>
          <w:b/>
          <w:bCs/>
          <w:szCs w:val="21"/>
        </w:rPr>
        <w:t>体育理論との関連</w:t>
      </w:r>
    </w:p>
    <w:p w14:paraId="7E6444DE" w14:textId="77777777" w:rsidR="00173150" w:rsidRDefault="00173150" w:rsidP="00173150">
      <w:pPr>
        <w:widowControl/>
        <w:ind w:leftChars="100" w:left="210" w:firstLineChars="100" w:firstLine="210"/>
        <w:jc w:val="left"/>
        <w:rPr>
          <w:rFonts w:asciiTheme="minorEastAsia" w:hAnsiTheme="minorEastAsia" w:cs="Times New Roman"/>
          <w:szCs w:val="21"/>
        </w:rPr>
      </w:pPr>
      <w:r w:rsidRPr="00B14803">
        <w:rPr>
          <w:rFonts w:asciiTheme="minorEastAsia" w:hAnsiTheme="minorEastAsia" w:cs="Times New Roman" w:hint="eastAsia"/>
          <w:szCs w:val="21"/>
        </w:rPr>
        <w:t>体育分野における「体育理論」では、「互いの違いやよさを肯定的に捉えて自己やグループの課題の達成を楽しむ等の仲間と協働して楽しむ行い方があることを理解できるようにする」ことや、「体力や技能の程度、年齢や性別、障害の有無等の違いに配慮したルールを受け入れたり、仲間と教え合ったり、相手のよいプレイに称賛を送ったりすることなどを通して社会性が高まることを理解できるようにする」ことが目標として掲げられている。仲間とのコミュニケーションや協働の機会が多いシッティングバレーボールの実践は、体育理論における学習とも関連していることから、「体育理論」と「運動に関する領域」の学習内容の繋がりを実感しやすく、生徒の学びが深まることが期待される。</w:t>
      </w:r>
    </w:p>
    <w:p w14:paraId="67B2E418" w14:textId="77777777" w:rsidR="00173150" w:rsidRDefault="00173150" w:rsidP="00173150">
      <w:pPr>
        <w:widowControl/>
        <w:jc w:val="left"/>
        <w:rPr>
          <w:rFonts w:asciiTheme="minorEastAsia" w:hAnsiTheme="minorEastAsia" w:cs="Times New Roman"/>
          <w:szCs w:val="21"/>
        </w:rPr>
      </w:pPr>
    </w:p>
    <w:p w14:paraId="54E558D7" w14:textId="77777777" w:rsidR="00173150" w:rsidRDefault="00173150" w:rsidP="00173150">
      <w:pPr>
        <w:widowControl/>
        <w:ind w:firstLineChars="100" w:firstLine="210"/>
        <w:jc w:val="left"/>
        <w:rPr>
          <w:rFonts w:asciiTheme="minorEastAsia" w:hAnsiTheme="minorEastAsia" w:cs="Times New Roman"/>
          <w:b/>
          <w:bCs/>
          <w:szCs w:val="21"/>
        </w:rPr>
      </w:pPr>
      <w:r w:rsidRPr="00CD0F43">
        <w:rPr>
          <w:rFonts w:asciiTheme="minorEastAsia" w:hAnsiTheme="minorEastAsia" w:cs="Times New Roman" w:hint="eastAsia"/>
          <w:b/>
          <w:bCs/>
          <w:szCs w:val="21"/>
        </w:rPr>
        <w:t>4）教材作成の意図</w:t>
      </w:r>
    </w:p>
    <w:p w14:paraId="7D8E0E10" w14:textId="77777777" w:rsidR="00173150" w:rsidRDefault="00173150" w:rsidP="00173150">
      <w:pPr>
        <w:ind w:firstLineChars="100" w:firstLine="210"/>
        <w:rPr>
          <w:b/>
          <w:bCs/>
        </w:rPr>
      </w:pPr>
      <w:r>
        <w:rPr>
          <w:rFonts w:hint="eastAsia"/>
          <w:b/>
          <w:bCs/>
        </w:rPr>
        <w:t>4-1．本単元のシッティングバレーボールおよびバレーボールの</w:t>
      </w:r>
      <w:r w:rsidRPr="001B09FA">
        <w:rPr>
          <w:rFonts w:hint="eastAsia"/>
          <w:b/>
          <w:bCs/>
        </w:rPr>
        <w:t>用具とルール</w:t>
      </w:r>
    </w:p>
    <w:p w14:paraId="068E87ED" w14:textId="2FBA4742" w:rsidR="009E6256" w:rsidRDefault="009E6256" w:rsidP="009E6256">
      <w:pPr>
        <w:ind w:firstLineChars="100" w:firstLine="210"/>
        <w:rPr>
          <w:b/>
          <w:bCs/>
        </w:rPr>
      </w:pPr>
      <w:r w:rsidRPr="009E6256">
        <w:rPr>
          <w:rFonts w:hint="eastAsia"/>
          <w:b/>
          <w:bCs/>
        </w:rPr>
        <w:t>【表2】</w:t>
      </w:r>
      <w:r w:rsidRPr="001B09FA">
        <w:rPr>
          <w:rFonts w:hint="eastAsia"/>
          <w:b/>
          <w:bCs/>
        </w:rPr>
        <w:t>用具とルール</w:t>
      </w:r>
    </w:p>
    <w:tbl>
      <w:tblPr>
        <w:tblStyle w:val="TableGrid"/>
        <w:tblW w:w="0" w:type="auto"/>
        <w:jc w:val="center"/>
        <w:tblLook w:val="04A0" w:firstRow="1" w:lastRow="0" w:firstColumn="1" w:lastColumn="0" w:noHBand="0" w:noVBand="1"/>
      </w:tblPr>
      <w:tblGrid>
        <w:gridCol w:w="582"/>
        <w:gridCol w:w="3966"/>
        <w:gridCol w:w="3954"/>
      </w:tblGrid>
      <w:tr w:rsidR="00173150" w14:paraId="095F7A75" w14:textId="77777777" w:rsidTr="785053F2">
        <w:trPr>
          <w:jc w:val="center"/>
        </w:trPr>
        <w:tc>
          <w:tcPr>
            <w:tcW w:w="582" w:type="dxa"/>
            <w:tcBorders>
              <w:top w:val="single" w:sz="4" w:space="0" w:color="auto"/>
              <w:left w:val="single" w:sz="4" w:space="0" w:color="auto"/>
              <w:bottom w:val="single" w:sz="4" w:space="0" w:color="auto"/>
              <w:right w:val="single" w:sz="4" w:space="0" w:color="auto"/>
            </w:tcBorders>
          </w:tcPr>
          <w:p w14:paraId="4DBE7379" w14:textId="77777777" w:rsidR="00173150" w:rsidRDefault="00173150"/>
        </w:tc>
        <w:tc>
          <w:tcPr>
            <w:tcW w:w="3966" w:type="dxa"/>
            <w:tcBorders>
              <w:top w:val="single" w:sz="4" w:space="0" w:color="auto"/>
              <w:left w:val="single" w:sz="4" w:space="0" w:color="auto"/>
              <w:bottom w:val="single" w:sz="4" w:space="0" w:color="auto"/>
              <w:right w:val="single" w:sz="4" w:space="0" w:color="auto"/>
            </w:tcBorders>
            <w:hideMark/>
          </w:tcPr>
          <w:p w14:paraId="1E60C5F2" w14:textId="77777777" w:rsidR="00173150" w:rsidRDefault="00173150">
            <w:pPr>
              <w:jc w:val="center"/>
            </w:pPr>
            <w:r>
              <w:rPr>
                <w:rFonts w:hint="eastAsia"/>
              </w:rPr>
              <w:t>シッティングバレーボール</w:t>
            </w:r>
          </w:p>
        </w:tc>
        <w:tc>
          <w:tcPr>
            <w:tcW w:w="3954" w:type="dxa"/>
            <w:tcBorders>
              <w:top w:val="single" w:sz="4" w:space="0" w:color="auto"/>
              <w:left w:val="single" w:sz="4" w:space="0" w:color="auto"/>
              <w:bottom w:val="single" w:sz="4" w:space="0" w:color="auto"/>
              <w:right w:val="single" w:sz="4" w:space="0" w:color="auto"/>
            </w:tcBorders>
            <w:hideMark/>
          </w:tcPr>
          <w:p w14:paraId="0196985B" w14:textId="77777777" w:rsidR="00173150" w:rsidRDefault="00173150">
            <w:pPr>
              <w:jc w:val="center"/>
            </w:pPr>
            <w:r>
              <w:rPr>
                <w:rFonts w:hint="eastAsia"/>
              </w:rPr>
              <w:t>バレーボール</w:t>
            </w:r>
          </w:p>
        </w:tc>
      </w:tr>
      <w:tr w:rsidR="00173150" w14:paraId="5627D2D5" w14:textId="77777777" w:rsidTr="785053F2">
        <w:trPr>
          <w:cantSplit/>
          <w:trHeight w:val="1134"/>
          <w:jc w:val="center"/>
        </w:trPr>
        <w:tc>
          <w:tcPr>
            <w:tcW w:w="582" w:type="dxa"/>
            <w:tcBorders>
              <w:top w:val="single" w:sz="4" w:space="0" w:color="auto"/>
              <w:left w:val="single" w:sz="4" w:space="0" w:color="auto"/>
              <w:bottom w:val="single" w:sz="4" w:space="0" w:color="auto"/>
              <w:right w:val="single" w:sz="4" w:space="0" w:color="auto"/>
            </w:tcBorders>
            <w:textDirection w:val="tbRlV"/>
            <w:vAlign w:val="center"/>
            <w:hideMark/>
          </w:tcPr>
          <w:p w14:paraId="2EE9921A" w14:textId="77777777" w:rsidR="00173150" w:rsidRDefault="00173150">
            <w:pPr>
              <w:ind w:left="113" w:right="113"/>
              <w:jc w:val="center"/>
            </w:pPr>
            <w:r>
              <w:rPr>
                <w:rFonts w:hint="eastAsia"/>
              </w:rPr>
              <w:t>ボール</w:t>
            </w:r>
          </w:p>
        </w:tc>
        <w:tc>
          <w:tcPr>
            <w:tcW w:w="7920" w:type="dxa"/>
            <w:gridSpan w:val="2"/>
            <w:tcBorders>
              <w:top w:val="single" w:sz="4" w:space="0" w:color="auto"/>
              <w:left w:val="single" w:sz="4" w:space="0" w:color="auto"/>
              <w:bottom w:val="single" w:sz="4" w:space="0" w:color="auto"/>
              <w:right w:val="single" w:sz="4" w:space="0" w:color="auto"/>
            </w:tcBorders>
            <w:hideMark/>
          </w:tcPr>
          <w:p w14:paraId="5196CC3E" w14:textId="77777777" w:rsidR="00173150" w:rsidRDefault="00173150">
            <w:pPr>
              <w:jc w:val="center"/>
            </w:pPr>
            <w:r>
              <w:rPr>
                <w:rFonts w:hint="eastAsia"/>
              </w:rPr>
              <w:t>4号球</w:t>
            </w:r>
          </w:p>
          <w:p w14:paraId="21265216" w14:textId="77777777" w:rsidR="00173150" w:rsidRDefault="00173150">
            <w:pPr>
              <w:jc w:val="center"/>
            </w:pPr>
            <w:r>
              <w:rPr>
                <w:noProof/>
              </w:rPr>
              <w:drawing>
                <wp:inline distT="0" distB="0" distL="0" distR="0" wp14:anchorId="07CC4DF9" wp14:editId="43D7EE06">
                  <wp:extent cx="856195" cy="824948"/>
                  <wp:effectExtent l="0" t="0" r="1270" b="0"/>
                  <wp:docPr id="2095803825" name="図 126" descr="飛行機, 輸送, 風船,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3825" name="図 126" descr="飛行機, 輸送, 風船, 座る が含まれている画像&#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519" cy="857056"/>
                          </a:xfrm>
                          <a:prstGeom prst="rect">
                            <a:avLst/>
                          </a:prstGeom>
                          <a:noFill/>
                          <a:ln>
                            <a:noFill/>
                          </a:ln>
                        </pic:spPr>
                      </pic:pic>
                    </a:graphicData>
                  </a:graphic>
                </wp:inline>
              </w:drawing>
            </w:r>
          </w:p>
        </w:tc>
      </w:tr>
      <w:tr w:rsidR="00173150" w14:paraId="4DE10845" w14:textId="77777777" w:rsidTr="785053F2">
        <w:trPr>
          <w:cantSplit/>
          <w:trHeight w:val="1535"/>
          <w:jc w:val="center"/>
        </w:trPr>
        <w:tc>
          <w:tcPr>
            <w:tcW w:w="582" w:type="dxa"/>
            <w:tcBorders>
              <w:top w:val="single" w:sz="4" w:space="0" w:color="auto"/>
              <w:left w:val="single" w:sz="4" w:space="0" w:color="auto"/>
              <w:bottom w:val="single" w:sz="4" w:space="0" w:color="auto"/>
              <w:right w:val="single" w:sz="4" w:space="0" w:color="auto"/>
            </w:tcBorders>
            <w:textDirection w:val="tbRlV"/>
            <w:hideMark/>
          </w:tcPr>
          <w:p w14:paraId="50D02219" w14:textId="77777777" w:rsidR="00173150" w:rsidRDefault="00173150">
            <w:pPr>
              <w:ind w:left="840" w:right="113" w:firstLineChars="200" w:firstLine="420"/>
            </w:pPr>
            <w:r>
              <w:rPr>
                <w:rFonts w:hint="eastAsia"/>
              </w:rPr>
              <w:t>コート</w:t>
            </w:r>
          </w:p>
        </w:tc>
        <w:tc>
          <w:tcPr>
            <w:tcW w:w="3966" w:type="dxa"/>
            <w:tcBorders>
              <w:top w:val="single" w:sz="4" w:space="0" w:color="auto"/>
              <w:left w:val="single" w:sz="4" w:space="0" w:color="auto"/>
              <w:bottom w:val="single" w:sz="4" w:space="0" w:color="auto"/>
              <w:right w:val="single" w:sz="4" w:space="0" w:color="auto"/>
            </w:tcBorders>
          </w:tcPr>
          <w:p w14:paraId="6485144A" w14:textId="32F4BF6D" w:rsidR="00173150" w:rsidRDefault="00173150" w:rsidP="00BF10D7">
            <w:pPr>
              <w:jc w:val="center"/>
              <w:rPr>
                <w:rFonts w:hint="eastAsia"/>
              </w:rPr>
            </w:pPr>
            <w:r>
              <w:rPr>
                <w:rFonts w:hint="eastAsia"/>
              </w:rPr>
              <w:t>バドミントンコートの一部に作成</w:t>
            </w:r>
            <w:r>
              <w:rPr>
                <w:noProof/>
              </w:rPr>
              <w:drawing>
                <wp:inline distT="0" distB="0" distL="0" distR="0" wp14:anchorId="4DD3283B" wp14:editId="38BB4749">
                  <wp:extent cx="2374900" cy="1746250"/>
                  <wp:effectExtent l="0" t="0" r="6350" b="6350"/>
                  <wp:docPr id="2015955906" name="図 125"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55906" name="図 125" descr="グラフ&#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1746250"/>
                          </a:xfrm>
                          <a:prstGeom prst="rect">
                            <a:avLst/>
                          </a:prstGeom>
                          <a:noFill/>
                          <a:ln>
                            <a:noFill/>
                          </a:ln>
                        </pic:spPr>
                      </pic:pic>
                    </a:graphicData>
                  </a:graphic>
                </wp:inline>
              </w:drawing>
            </w:r>
          </w:p>
        </w:tc>
        <w:tc>
          <w:tcPr>
            <w:tcW w:w="3954" w:type="dxa"/>
            <w:tcBorders>
              <w:top w:val="single" w:sz="4" w:space="0" w:color="auto"/>
              <w:left w:val="single" w:sz="4" w:space="0" w:color="auto"/>
              <w:bottom w:val="single" w:sz="4" w:space="0" w:color="auto"/>
              <w:right w:val="single" w:sz="4" w:space="0" w:color="auto"/>
            </w:tcBorders>
            <w:hideMark/>
          </w:tcPr>
          <w:p w14:paraId="60683ACA" w14:textId="0F663200" w:rsidR="00173150" w:rsidRDefault="3A15A9F8">
            <w:pPr>
              <w:jc w:val="center"/>
            </w:pPr>
            <w:r>
              <w:t>バドミントンコート</w:t>
            </w:r>
            <w:r w:rsidR="2A3F2BDC">
              <w:t>の一部に作成</w:t>
            </w:r>
          </w:p>
          <w:p w14:paraId="19A44468" w14:textId="10E18AAE" w:rsidR="00173150" w:rsidRDefault="2A3F2BDC">
            <w:pPr>
              <w:jc w:val="center"/>
            </w:pPr>
            <w:r>
              <w:rPr>
                <w:noProof/>
              </w:rPr>
              <w:drawing>
                <wp:inline distT="0" distB="0" distL="0" distR="0" wp14:anchorId="2BBC1F92" wp14:editId="43D7702E">
                  <wp:extent cx="2362200" cy="1743075"/>
                  <wp:effectExtent l="0" t="0" r="0" b="0"/>
                  <wp:docPr id="8128593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5936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1743075"/>
                          </a:xfrm>
                          <a:prstGeom prst="rect">
                            <a:avLst/>
                          </a:prstGeom>
                        </pic:spPr>
                      </pic:pic>
                    </a:graphicData>
                  </a:graphic>
                </wp:inline>
              </w:drawing>
            </w:r>
          </w:p>
        </w:tc>
      </w:tr>
      <w:tr w:rsidR="00173150" w14:paraId="788CB484" w14:textId="77777777" w:rsidTr="785053F2">
        <w:trPr>
          <w:cantSplit/>
          <w:trHeight w:val="907"/>
          <w:jc w:val="center"/>
        </w:trPr>
        <w:tc>
          <w:tcPr>
            <w:tcW w:w="582" w:type="dxa"/>
            <w:vMerge w:val="restart"/>
            <w:tcBorders>
              <w:top w:val="single" w:sz="4" w:space="0" w:color="auto"/>
              <w:left w:val="single" w:sz="4" w:space="0" w:color="auto"/>
              <w:right w:val="single" w:sz="4" w:space="0" w:color="auto"/>
            </w:tcBorders>
            <w:textDirection w:val="tbRlV"/>
            <w:hideMark/>
          </w:tcPr>
          <w:p w14:paraId="4D072BA3" w14:textId="77777777" w:rsidR="00173150" w:rsidRDefault="00173150">
            <w:pPr>
              <w:ind w:left="113" w:right="113"/>
              <w:jc w:val="center"/>
            </w:pPr>
            <w:r>
              <w:rPr>
                <w:rFonts w:hint="eastAsia"/>
              </w:rPr>
              <w:t>ネット</w:t>
            </w:r>
          </w:p>
        </w:tc>
        <w:tc>
          <w:tcPr>
            <w:tcW w:w="3966" w:type="dxa"/>
            <w:tcBorders>
              <w:top w:val="single" w:sz="4" w:space="0" w:color="auto"/>
              <w:left w:val="single" w:sz="4" w:space="0" w:color="auto"/>
              <w:bottom w:val="single" w:sz="4" w:space="0" w:color="auto"/>
              <w:right w:val="single" w:sz="4" w:space="0" w:color="auto"/>
            </w:tcBorders>
            <w:hideMark/>
          </w:tcPr>
          <w:p w14:paraId="2721EDA0" w14:textId="77777777" w:rsidR="00173150" w:rsidRDefault="00173150">
            <w:r>
              <w:rPr>
                <w:rFonts w:hint="eastAsia"/>
              </w:rPr>
              <w:t>高さ1m</w:t>
            </w:r>
          </w:p>
          <w:p w14:paraId="5BA5CBB2" w14:textId="77777777" w:rsidR="00173150" w:rsidRDefault="00173150">
            <w:pPr>
              <w:jc w:val="center"/>
            </w:pPr>
            <w:r>
              <w:rPr>
                <w:rFonts w:hint="eastAsia"/>
              </w:rPr>
              <w:t>高さ1</w:t>
            </w:r>
            <w:r>
              <w:t>m</w:t>
            </w:r>
            <w:r>
              <w:rPr>
                <w:rFonts w:hint="eastAsia"/>
              </w:rPr>
              <w:t>の簡易ネット</w:t>
            </w:r>
          </w:p>
        </w:tc>
        <w:tc>
          <w:tcPr>
            <w:tcW w:w="3954" w:type="dxa"/>
            <w:tcBorders>
              <w:top w:val="single" w:sz="4" w:space="0" w:color="auto"/>
              <w:left w:val="single" w:sz="4" w:space="0" w:color="auto"/>
              <w:bottom w:val="single" w:sz="4" w:space="0" w:color="auto"/>
              <w:right w:val="single" w:sz="4" w:space="0" w:color="auto"/>
            </w:tcBorders>
            <w:hideMark/>
          </w:tcPr>
          <w:p w14:paraId="02844AD4" w14:textId="77777777" w:rsidR="00173150" w:rsidRDefault="00173150">
            <w:r>
              <w:rPr>
                <w:rFonts w:hint="eastAsia"/>
              </w:rPr>
              <w:t>高さ1.85m</w:t>
            </w:r>
          </w:p>
          <w:p w14:paraId="28374E5B" w14:textId="77777777" w:rsidR="00173150" w:rsidRDefault="00173150">
            <w:pPr>
              <w:jc w:val="center"/>
            </w:pPr>
            <w:r>
              <w:t>1.5m</w:t>
            </w:r>
            <w:r>
              <w:rPr>
                <w:rFonts w:hint="eastAsia"/>
              </w:rPr>
              <w:t>の簡易ネットの下に</w:t>
            </w:r>
          </w:p>
          <w:p w14:paraId="6CC5BA65" w14:textId="77777777" w:rsidR="00173150" w:rsidRDefault="00173150">
            <w:pPr>
              <w:jc w:val="center"/>
            </w:pPr>
            <w:r>
              <w:rPr>
                <w:rFonts w:hint="eastAsia"/>
              </w:rPr>
              <w:t>35センチの台を置く</w:t>
            </w:r>
          </w:p>
        </w:tc>
      </w:tr>
      <w:tr w:rsidR="00173150" w14:paraId="3F10CEB6" w14:textId="77777777" w:rsidTr="785053F2">
        <w:trPr>
          <w:cantSplit/>
          <w:trHeight w:val="907"/>
          <w:jc w:val="center"/>
        </w:trPr>
        <w:tc>
          <w:tcPr>
            <w:tcW w:w="582" w:type="dxa"/>
            <w:vMerge/>
            <w:textDirection w:val="tbRlV"/>
          </w:tcPr>
          <w:p w14:paraId="48F627A9" w14:textId="77777777" w:rsidR="00173150" w:rsidRDefault="00173150">
            <w:pPr>
              <w:ind w:left="113" w:right="113"/>
              <w:jc w:val="center"/>
            </w:pPr>
          </w:p>
        </w:tc>
        <w:tc>
          <w:tcPr>
            <w:tcW w:w="7920" w:type="dxa"/>
            <w:gridSpan w:val="2"/>
            <w:tcBorders>
              <w:top w:val="single" w:sz="4" w:space="0" w:color="auto"/>
              <w:left w:val="single" w:sz="4" w:space="0" w:color="auto"/>
              <w:bottom w:val="single" w:sz="4" w:space="0" w:color="auto"/>
              <w:right w:val="single" w:sz="4" w:space="0" w:color="auto"/>
            </w:tcBorders>
          </w:tcPr>
          <w:p w14:paraId="265C540A" w14:textId="77777777" w:rsidR="00173150" w:rsidRDefault="00173150">
            <w:r>
              <w:rPr>
                <w:rFonts w:hint="eastAsia"/>
                <w:noProof/>
              </w:rPr>
              <w:drawing>
                <wp:inline distT="0" distB="0" distL="0" distR="0" wp14:anchorId="1C049FE3" wp14:editId="78768CD8">
                  <wp:extent cx="1387534" cy="782726"/>
                  <wp:effectExtent l="0" t="0" r="0" b="5080"/>
                  <wp:docPr id="2" name="図 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0263" cy="801189"/>
                          </a:xfrm>
                          <a:prstGeom prst="rect">
                            <a:avLst/>
                          </a:prstGeom>
                        </pic:spPr>
                      </pic:pic>
                    </a:graphicData>
                  </a:graphic>
                </wp:inline>
              </w:drawing>
            </w:r>
            <w:r>
              <w:rPr>
                <w:rFonts w:hint="eastAsia"/>
              </w:rPr>
              <w:t>簡易ネット：幅6</w:t>
            </w:r>
            <w:r>
              <w:t>m</w:t>
            </w:r>
            <w:r>
              <w:rPr>
                <w:rFonts w:hint="eastAsia"/>
              </w:rPr>
              <w:t>・高さ8</w:t>
            </w:r>
            <w:r>
              <w:t>6-150cm</w:t>
            </w:r>
            <w:r>
              <w:rPr>
                <w:rFonts w:hint="eastAsia"/>
              </w:rPr>
              <w:t>に変更が可能</w:t>
            </w:r>
          </w:p>
        </w:tc>
      </w:tr>
      <w:tr w:rsidR="00173150" w14:paraId="1725893C" w14:textId="77777777" w:rsidTr="785053F2">
        <w:trPr>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hideMark/>
          </w:tcPr>
          <w:p w14:paraId="02D6F61C" w14:textId="77777777" w:rsidR="00173150" w:rsidRDefault="00173150">
            <w:pPr>
              <w:ind w:left="113" w:right="113"/>
              <w:jc w:val="center"/>
            </w:pPr>
            <w:r>
              <w:rPr>
                <w:rFonts w:hint="eastAsia"/>
              </w:rPr>
              <w:t>ルール</w:t>
            </w:r>
          </w:p>
        </w:tc>
        <w:tc>
          <w:tcPr>
            <w:tcW w:w="7920" w:type="dxa"/>
            <w:gridSpan w:val="2"/>
            <w:tcBorders>
              <w:top w:val="single" w:sz="4" w:space="0" w:color="auto"/>
              <w:left w:val="single" w:sz="4" w:space="0" w:color="auto"/>
              <w:bottom w:val="single" w:sz="4" w:space="0" w:color="auto"/>
              <w:right w:val="single" w:sz="4" w:space="0" w:color="auto"/>
            </w:tcBorders>
            <w:hideMark/>
          </w:tcPr>
          <w:p w14:paraId="0BAC496C" w14:textId="77777777" w:rsidR="00173150" w:rsidRDefault="00173150">
            <w:pPr>
              <w:rPr>
                <w:rFonts w:ascii="Cambria" w:hAnsi="Cambria" w:cs="Cambria"/>
              </w:rPr>
            </w:pPr>
            <w:r>
              <w:rPr>
                <w:rFonts w:ascii="Cambria" w:hAnsi="Cambria" w:cs="Cambria" w:hint="eastAsia"/>
              </w:rPr>
              <w:t>・人数：</w:t>
            </w:r>
            <w:r w:rsidRPr="00EE2F33">
              <w:rPr>
                <w:rFonts w:asciiTheme="minorEastAsia" w:hAnsiTheme="minorEastAsia" w:cs="Cambria" w:hint="eastAsia"/>
              </w:rPr>
              <w:t>4人vs4人</w:t>
            </w:r>
          </w:p>
          <w:p w14:paraId="6B895F05" w14:textId="77777777" w:rsidR="00173150" w:rsidRDefault="00173150">
            <w:pPr>
              <w:rPr>
                <w:rFonts w:ascii="Cambria" w:hAnsi="Cambria" w:cs="Cambria"/>
              </w:rPr>
            </w:pPr>
            <w:r>
              <w:rPr>
                <w:rFonts w:ascii="Cambria" w:hAnsi="Cambria" w:cs="Cambria" w:hint="eastAsia"/>
              </w:rPr>
              <w:t>・触球得点制：点数を獲得したチームに、ラリーの回数分（自チームと相手チー</w:t>
            </w:r>
          </w:p>
          <w:p w14:paraId="100F28CA" w14:textId="77777777" w:rsidR="00173150" w:rsidRDefault="00173150">
            <w:pPr>
              <w:ind w:firstLineChars="700" w:firstLine="1470"/>
              <w:rPr>
                <w:rFonts w:ascii="Cambria" w:hAnsi="Cambria" w:cs="Cambria"/>
              </w:rPr>
            </w:pPr>
            <w:r>
              <w:rPr>
                <w:rFonts w:ascii="Cambria" w:hAnsi="Cambria" w:cs="Cambria" w:hint="eastAsia"/>
              </w:rPr>
              <w:t>ムの合計）のポイントが入る。</w:t>
            </w:r>
          </w:p>
          <w:p w14:paraId="309C79D1" w14:textId="77777777" w:rsidR="00173150" w:rsidRDefault="00173150">
            <w:r>
              <w:rPr>
                <w:rFonts w:hint="eastAsia"/>
              </w:rPr>
              <w:t>・試合時間：4分</w:t>
            </w:r>
          </w:p>
          <w:p w14:paraId="7DFA15BF" w14:textId="77777777" w:rsidR="00173150" w:rsidRDefault="00173150">
            <w:r>
              <w:rPr>
                <w:rFonts w:hint="eastAsia"/>
              </w:rPr>
              <w:t>・サーブ：コート内からおこなう。下投げ可。</w:t>
            </w:r>
          </w:p>
          <w:p w14:paraId="7E2143E2" w14:textId="77777777" w:rsidR="00173150" w:rsidRDefault="00173150">
            <w:pPr>
              <w:ind w:left="1260" w:hangingChars="600" w:hanging="1260"/>
            </w:pPr>
            <w:r>
              <w:rPr>
                <w:rFonts w:hint="eastAsia"/>
              </w:rPr>
              <w:t>・サーブ権：得点したチームがサーブ権を得る。自チームからみて右後ろにいる生徒がサーブを打つ。</w:t>
            </w:r>
          </w:p>
          <w:p w14:paraId="5D362CE9" w14:textId="77777777" w:rsidR="00173150" w:rsidRDefault="00173150">
            <w:r>
              <w:rPr>
                <w:rFonts w:hint="eastAsia"/>
              </w:rPr>
              <w:t>・ローテーション：チームがサーブ権を獲得するたびに時計回り</w:t>
            </w:r>
          </w:p>
          <w:p w14:paraId="0265D192" w14:textId="77777777" w:rsidR="00173150" w:rsidRDefault="00173150">
            <w:r>
              <w:rPr>
                <w:rFonts w:hint="eastAsia"/>
              </w:rPr>
              <w:t>・ネットタッチ：相手の得点となる。</w:t>
            </w:r>
          </w:p>
        </w:tc>
      </w:tr>
      <w:tr w:rsidR="00173150" w14:paraId="58B6CAE7" w14:textId="77777777" w:rsidTr="785053F2">
        <w:trPr>
          <w:jc w:val="center"/>
        </w:trPr>
        <w:tc>
          <w:tcPr>
            <w:tcW w:w="0" w:type="auto"/>
            <w:vMerge/>
            <w:vAlign w:val="center"/>
            <w:hideMark/>
          </w:tcPr>
          <w:p w14:paraId="160E894F" w14:textId="77777777" w:rsidR="00173150" w:rsidRDefault="00173150">
            <w:pPr>
              <w:widowControl/>
              <w:jc w:val="left"/>
            </w:pPr>
          </w:p>
        </w:tc>
        <w:tc>
          <w:tcPr>
            <w:tcW w:w="3966" w:type="dxa"/>
            <w:tcBorders>
              <w:top w:val="single" w:sz="4" w:space="0" w:color="auto"/>
              <w:left w:val="single" w:sz="4" w:space="0" w:color="auto"/>
              <w:bottom w:val="single" w:sz="4" w:space="0" w:color="auto"/>
              <w:right w:val="single" w:sz="4" w:space="0" w:color="auto"/>
            </w:tcBorders>
            <w:hideMark/>
          </w:tcPr>
          <w:p w14:paraId="46B66341" w14:textId="77777777" w:rsidR="00173150" w:rsidRDefault="00173150">
            <w:pPr>
              <w:ind w:left="210" w:hangingChars="100" w:hanging="210"/>
            </w:pPr>
            <w:r>
              <w:rPr>
                <w:rFonts w:hint="eastAsia"/>
              </w:rPr>
              <w:t>・臀部が床から浮くと相手チームの得点となる。（リフティング）</w:t>
            </w:r>
          </w:p>
        </w:tc>
        <w:tc>
          <w:tcPr>
            <w:tcW w:w="3954" w:type="dxa"/>
            <w:tcBorders>
              <w:top w:val="single" w:sz="4" w:space="0" w:color="auto"/>
              <w:left w:val="single" w:sz="4" w:space="0" w:color="auto"/>
              <w:bottom w:val="single" w:sz="4" w:space="0" w:color="auto"/>
              <w:right w:val="single" w:sz="4" w:space="0" w:color="auto"/>
            </w:tcBorders>
            <w:vAlign w:val="center"/>
          </w:tcPr>
          <w:p w14:paraId="5E0AA05C" w14:textId="77777777" w:rsidR="00173150" w:rsidRDefault="00173150">
            <w:pPr>
              <w:jc w:val="center"/>
            </w:pPr>
            <w:r>
              <w:rPr>
                <w:rFonts w:hint="eastAsia"/>
              </w:rPr>
              <w:t>－</w:t>
            </w:r>
          </w:p>
        </w:tc>
      </w:tr>
    </w:tbl>
    <w:p w14:paraId="7792E5D1" w14:textId="77777777" w:rsidR="00173150" w:rsidRDefault="00173150" w:rsidP="00173150"/>
    <w:p w14:paraId="59878453" w14:textId="77777777" w:rsidR="00173150" w:rsidRPr="00DC1203" w:rsidRDefault="00173150" w:rsidP="00173150">
      <w:pPr>
        <w:widowControl/>
        <w:ind w:firstLineChars="100" w:firstLine="210"/>
        <w:jc w:val="left"/>
        <w:rPr>
          <w:rFonts w:asciiTheme="minorEastAsia" w:hAnsiTheme="minorEastAsia" w:cs="Times New Roman"/>
          <w:b/>
          <w:bCs/>
          <w:szCs w:val="21"/>
        </w:rPr>
      </w:pPr>
      <w:r>
        <w:rPr>
          <w:rFonts w:asciiTheme="minorEastAsia" w:hAnsiTheme="minorEastAsia" w:cs="Times New Roman" w:hint="eastAsia"/>
          <w:b/>
          <w:bCs/>
          <w:szCs w:val="21"/>
        </w:rPr>
        <w:t>4-2．</w:t>
      </w:r>
      <w:r w:rsidRPr="00DC1203">
        <w:rPr>
          <w:rFonts w:asciiTheme="minorEastAsia" w:hAnsiTheme="minorEastAsia" w:cs="Times New Roman" w:hint="eastAsia"/>
          <w:b/>
          <w:bCs/>
          <w:szCs w:val="21"/>
        </w:rPr>
        <w:t>触球得点制の意図</w:t>
      </w:r>
    </w:p>
    <w:p w14:paraId="3EEC58AB" w14:textId="77777777" w:rsidR="00173150" w:rsidRDefault="00173150" w:rsidP="00173150">
      <w:pPr>
        <w:widowControl/>
        <w:ind w:leftChars="100" w:left="210" w:firstLineChars="100" w:firstLine="210"/>
        <w:rPr>
          <w:rFonts w:ascii="MS Mincho" w:eastAsia="MS Mincho" w:hAnsi="MS Mincho" w:cs="Times New Roman"/>
          <w:szCs w:val="21"/>
        </w:rPr>
      </w:pPr>
      <w:r w:rsidRPr="001B09FA">
        <w:rPr>
          <w:rFonts w:ascii="MS Mincho" w:eastAsia="MS Mincho" w:hAnsi="MS Mincho" w:cs="Times New Roman" w:hint="eastAsia"/>
          <w:szCs w:val="21"/>
        </w:rPr>
        <w:t>世羅（2000）がバレーボール授業の課題として指摘した「ラリーが続かない」に焦点</w:t>
      </w:r>
      <w:r>
        <w:rPr>
          <w:rFonts w:ascii="MS Mincho" w:eastAsia="MS Mincho" w:hAnsi="MS Mincho" w:cs="Times New Roman" w:hint="eastAsia"/>
          <w:szCs w:val="21"/>
        </w:rPr>
        <w:t>を当て、本単元では、現行のラリーポイント制のルール修正を図り触球得点制を位置付けた。</w:t>
      </w:r>
    </w:p>
    <w:p w14:paraId="0C125CE9" w14:textId="77777777" w:rsidR="00173150" w:rsidRDefault="00173150" w:rsidP="00173150">
      <w:pPr>
        <w:widowControl/>
        <w:ind w:leftChars="100" w:left="210" w:firstLineChars="100" w:firstLine="210"/>
        <w:rPr>
          <w:rFonts w:ascii="MS Mincho" w:eastAsia="MS Mincho" w:hAnsi="MS Mincho" w:cs="MS PGothic"/>
          <w:color w:val="111111"/>
          <w:kern w:val="0"/>
          <w:szCs w:val="21"/>
        </w:rPr>
      </w:pPr>
      <w:r>
        <w:rPr>
          <w:rFonts w:ascii="MS Mincho" w:eastAsia="MS Mincho" w:hAnsi="MS Mincho" w:cs="Apple Color Emoji" w:hint="eastAsia"/>
          <w:color w:val="111111"/>
          <w:kern w:val="0"/>
          <w:szCs w:val="21"/>
        </w:rPr>
        <w:t>触球得点制は、</w:t>
      </w:r>
      <w:r>
        <w:rPr>
          <w:rFonts w:ascii="MS Mincho" w:eastAsia="MS Mincho" w:hAnsi="MS Mincho" w:cs="MS PGothic" w:hint="eastAsia"/>
          <w:color w:val="111111"/>
          <w:kern w:val="0"/>
          <w:szCs w:val="21"/>
        </w:rPr>
        <w:t>ゲームのラリー中に、ボールが両チーム間で攻防されたタッチ数（レシーブやトス、スパイク等）の合計を、そのラリーに勝ったチームが得点として総取りできる得点制度である。長所としては、ラリーの回数が得点となり大量得点の機会が増えるので逆転型のゲームが展開されやすくなったり、ラリーを続けることへの意識が高まったりすることなどがあげられる。短所としては､１回のミスが大きな失点につながるので点差が開きやすいことや、審判や得点係がタッチ数を正解に数える必要などがあげられる。本単元では、運動への関わりという視点も踏まえ、審判係や得点係などの役割をつくることでタッチ数を正確に数えられるようにした。</w:t>
      </w:r>
    </w:p>
    <w:p w14:paraId="37830061" w14:textId="77777777" w:rsidR="00173150" w:rsidRDefault="00173150" w:rsidP="00173150">
      <w:pPr>
        <w:widowControl/>
        <w:ind w:leftChars="100" w:left="210" w:firstLineChars="100" w:firstLine="210"/>
        <w:rPr>
          <w:rFonts w:ascii="MS Mincho" w:eastAsia="MS Mincho" w:hAnsi="MS Mincho" w:cs="MS PGothic"/>
          <w:color w:val="111111"/>
          <w:kern w:val="0"/>
          <w:szCs w:val="21"/>
        </w:rPr>
      </w:pPr>
      <w:r>
        <w:rPr>
          <w:rFonts w:ascii="MS Mincho" w:eastAsia="MS Mincho" w:hAnsi="MS Mincho" w:cs="Apple Color Emoji" w:hint="eastAsia"/>
          <w:color w:val="111111"/>
          <w:kern w:val="0"/>
          <w:szCs w:val="21"/>
        </w:rPr>
        <w:t>本単元の計画段階では、全員タッチや３段攻撃、ブロックアウトへのボーナス得点制や経験者や未経験者、ラッキーパーソンなど、１ラリーあたりに獲得できる得点の差は設けていないが、実際の場面では、子供の実態や授業の様子、子供との対話を通して検討したり採用したりすることも考えられる。</w:t>
      </w:r>
    </w:p>
    <w:p w14:paraId="7FED9CF4" w14:textId="77777777" w:rsidR="001A6760" w:rsidRDefault="001A6760" w:rsidP="00173150">
      <w:pPr>
        <w:widowControl/>
        <w:ind w:firstLineChars="100" w:firstLine="180"/>
        <w:jc w:val="left"/>
        <w:rPr>
          <w:rFonts w:asciiTheme="minorEastAsia" w:hAnsiTheme="minorEastAsia" w:cs="Times New Roman"/>
          <w:b/>
          <w:i/>
          <w:iCs/>
          <w:color w:val="595959" w:themeColor="text1" w:themeTint="A6"/>
          <w:sz w:val="18"/>
          <w:szCs w:val="18"/>
        </w:rPr>
      </w:pPr>
    </w:p>
    <w:p w14:paraId="528F9C6D" w14:textId="7DA00BB2" w:rsidR="00173150" w:rsidRPr="00A722A7" w:rsidRDefault="00173150" w:rsidP="00173150">
      <w:pPr>
        <w:widowControl/>
        <w:ind w:firstLineChars="100" w:firstLine="180"/>
        <w:jc w:val="left"/>
        <w:rPr>
          <w:rFonts w:asciiTheme="minorEastAsia" w:hAnsiTheme="minorEastAsia" w:cs="Times New Roman"/>
          <w:b/>
          <w:i/>
          <w:iCs/>
          <w:color w:val="595959" w:themeColor="text1" w:themeTint="A6"/>
          <w:sz w:val="18"/>
          <w:szCs w:val="18"/>
        </w:rPr>
      </w:pPr>
      <w:r w:rsidRPr="00A722A7">
        <w:rPr>
          <w:rFonts w:asciiTheme="minorEastAsia" w:hAnsiTheme="minorEastAsia" w:cs="Times New Roman"/>
          <w:b/>
          <w:i/>
          <w:iCs/>
          <w:color w:val="595959" w:themeColor="text1" w:themeTint="A6"/>
          <w:sz w:val="18"/>
          <w:szCs w:val="18"/>
        </w:rPr>
        <w:t>【参考文献】</w:t>
      </w:r>
    </w:p>
    <w:p w14:paraId="6A70EBD8" w14:textId="77777777" w:rsidR="00173150" w:rsidRPr="00A722A7" w:rsidRDefault="00173150" w:rsidP="00173150">
      <w:pPr>
        <w:widowControl/>
        <w:ind w:firstLineChars="100" w:firstLine="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・平成29年告示中学校学習指導要領解説保健体育編</w:t>
      </w:r>
      <w:r w:rsidRPr="00A722A7">
        <w:rPr>
          <w:rFonts w:asciiTheme="minorEastAsia" w:hAnsiTheme="minorEastAsia" w:cs="Times New Roman" w:hint="eastAsia"/>
          <w:i/>
          <w:iCs/>
          <w:color w:val="595959" w:themeColor="text1" w:themeTint="A6"/>
          <w:sz w:val="18"/>
          <w:szCs w:val="18"/>
        </w:rPr>
        <w:t>．文部科学省</w:t>
      </w:r>
    </w:p>
    <w:p w14:paraId="0914AD0A" w14:textId="2DD3F807" w:rsidR="00173150" w:rsidRPr="00A722A7" w:rsidRDefault="00173150" w:rsidP="00173150">
      <w:pPr>
        <w:widowControl/>
        <w:adjustRightInd w:val="0"/>
        <w:ind w:leftChars="100" w:left="390" w:hangingChars="100" w:hanging="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・世羅晶子（2000）生涯スポーツにおける学校体育のあり方－バレーボールの授業（ソフトバレーボールの導入）を通して－．広島大学附属中・高等学校研究紀要．Vol.47，pp.53-58</w:t>
      </w:r>
    </w:p>
    <w:p w14:paraId="793F1DDD" w14:textId="77777777" w:rsidR="00173150" w:rsidRDefault="00173150" w:rsidP="00173150">
      <w:pPr>
        <w:widowControl/>
        <w:adjustRightInd w:val="0"/>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・座位バレーボール｜JPVA｜一般社団法人日本パラバレーボール協会．</w:t>
      </w:r>
      <w:r>
        <w:rPr>
          <w:rFonts w:asciiTheme="minorEastAsia" w:hAnsiTheme="minorEastAsia" w:cs="Times New Roman"/>
          <w:i/>
          <w:iCs/>
          <w:color w:val="595959" w:themeColor="text1" w:themeTint="A6"/>
          <w:sz w:val="18"/>
          <w:szCs w:val="18"/>
        </w:rPr>
        <w:t>https://www.jsva.info/spoting_events/sitting/</w:t>
      </w:r>
    </w:p>
    <w:p w14:paraId="0569A133" w14:textId="77777777" w:rsidR="00173150" w:rsidRPr="00A722A7" w:rsidRDefault="00173150" w:rsidP="00173150">
      <w:pPr>
        <w:widowControl/>
        <w:adjustRightInd w:val="0"/>
        <w:ind w:leftChars="100" w:left="210" w:firstLineChars="100" w:firstLine="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w:t>
      </w:r>
      <w:r w:rsidRPr="00A722A7">
        <w:rPr>
          <w:rFonts w:asciiTheme="minorEastAsia" w:hAnsiTheme="minorEastAsia" w:cs="Times New Roman" w:hint="eastAsia"/>
          <w:i/>
          <w:iCs/>
          <w:color w:val="595959" w:themeColor="text1" w:themeTint="A6"/>
          <w:sz w:val="18"/>
          <w:szCs w:val="18"/>
        </w:rPr>
        <w:t>最終閲覧日：2025年5月30日）</w:t>
      </w:r>
    </w:p>
    <w:p w14:paraId="4059C305" w14:textId="77777777" w:rsidR="00173150" w:rsidRDefault="00173150" w:rsidP="00173150">
      <w:pPr>
        <w:widowControl/>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・深見英一郎，須田香織，元塚敏彦，岡澤祥訓，久藤愛子（2010）中学生女子バレーボールの授業研究 ～初めて学ぶバレー</w:t>
      </w:r>
    </w:p>
    <w:p w14:paraId="4E9B7813" w14:textId="77777777" w:rsidR="00173150" w:rsidRPr="00A722A7" w:rsidRDefault="00173150" w:rsidP="00173150">
      <w:pPr>
        <w:widowControl/>
        <w:ind w:leftChars="100" w:left="210" w:firstLineChars="100" w:firstLine="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ボールでどこまで上達できるのか～．天理大学学報．Vol.61，No.3，pp.15-29</w:t>
      </w:r>
    </w:p>
    <w:p w14:paraId="3D5A41E6" w14:textId="77777777" w:rsidR="00173150" w:rsidRDefault="00173150" w:rsidP="00173150">
      <w:pPr>
        <w:widowControl/>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w:t>
      </w:r>
      <w:r>
        <w:rPr>
          <w:rFonts w:asciiTheme="minorEastAsia" w:hAnsiTheme="minorEastAsia" w:cs="Times New Roman" w:hint="eastAsia"/>
          <w:i/>
          <w:iCs/>
          <w:color w:val="595959" w:themeColor="text1" w:themeTint="A6"/>
          <w:sz w:val="18"/>
          <w:szCs w:val="18"/>
        </w:rPr>
        <w:t>神奈川県立総合教育センター 令和3年度 長期研修講座研究報告詳細版．</w:t>
      </w:r>
    </w:p>
    <w:p w14:paraId="4A9EFBF5" w14:textId="77777777" w:rsidR="00173150" w:rsidRPr="00A722A7" w:rsidRDefault="00173150" w:rsidP="00173150">
      <w:pPr>
        <w:widowControl/>
        <w:ind w:leftChars="200" w:left="42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chrome-extension://efaidnbmnnnibpcajpcglclefindmkaj/https://www.pen-kanagawa.ed.jp/edu-ctr/kenkyu/documents/r3_tyuugaku_shousaiban.pdf</w:t>
      </w:r>
      <w:r>
        <w:rPr>
          <w:rFonts w:asciiTheme="minorEastAsia" w:hAnsiTheme="minorEastAsia" w:cs="Times New Roman" w:hint="eastAsia"/>
          <w:i/>
          <w:iCs/>
          <w:color w:val="595959" w:themeColor="text1" w:themeTint="A6"/>
          <w:sz w:val="18"/>
          <w:szCs w:val="18"/>
        </w:rPr>
        <w:t>（最終閲覧日：2025年5月30日）</w:t>
      </w:r>
    </w:p>
    <w:p w14:paraId="5034B2F4" w14:textId="77777777" w:rsidR="00173150" w:rsidRPr="00A722A7" w:rsidRDefault="00173150" w:rsidP="00173150">
      <w:pPr>
        <w:widowControl/>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・塙佐敏（2013）ネット型ゲーム導入としてのキャッチバレーボールの有効性．日本教科教育学会誌．Vol.36，No.3，pp.1-12</w:t>
      </w:r>
    </w:p>
    <w:p w14:paraId="10C22963" w14:textId="77777777" w:rsidR="00173150" w:rsidRDefault="00173150" w:rsidP="00173150">
      <w:pPr>
        <w:widowControl/>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・江尻沙和香，湯口雅史，木原資裕（2022）生徒が主体的になれる体育授業づくりへの試作－中学2年生を対象にした</w:t>
      </w:r>
    </w:p>
    <w:p w14:paraId="03BA8047" w14:textId="77777777" w:rsidR="00173150" w:rsidRPr="00A722A7" w:rsidRDefault="00173150" w:rsidP="00173150">
      <w:pPr>
        <w:widowControl/>
        <w:ind w:leftChars="100" w:left="210" w:firstLineChars="100" w:firstLine="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ワンバウンドバレーボールから－．鳴門教育大学授業実践研究．No.21，pp.23-30</w:t>
      </w:r>
    </w:p>
    <w:p w14:paraId="24D7D7F2" w14:textId="77777777" w:rsidR="00173150" w:rsidRPr="00A722A7" w:rsidRDefault="00173150" w:rsidP="00173150">
      <w:pPr>
        <w:widowControl/>
        <w:ind w:firstLineChars="100" w:firstLine="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・『ビジュアル新しい体育実技 中学校全』高橋健夫．東京書籍</w:t>
      </w:r>
    </w:p>
    <w:p w14:paraId="07842294" w14:textId="77777777" w:rsidR="00173150" w:rsidRPr="00A722A7" w:rsidRDefault="00173150" w:rsidP="00173150">
      <w:pPr>
        <w:widowControl/>
        <w:ind w:leftChars="100" w:left="390" w:hangingChars="100" w:hanging="18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i/>
          <w:iCs/>
          <w:color w:val="595959" w:themeColor="text1" w:themeTint="A6"/>
          <w:sz w:val="18"/>
          <w:szCs w:val="18"/>
        </w:rPr>
        <w:t>・ Sitting Volleyball／シッティングバレーボール．公益財団法人日本パラスポーツ協会．https://www.parasports.or.jp/paralympic/sports/sitting-volleyball.html（最終閲覧日：2025年4月8日）</w:t>
      </w:r>
    </w:p>
    <w:p w14:paraId="732F3C10" w14:textId="77777777" w:rsidR="00173150" w:rsidRDefault="00173150" w:rsidP="00173150">
      <w:pPr>
        <w:widowControl/>
        <w:ind w:leftChars="100" w:left="210"/>
        <w:jc w:val="left"/>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・田中愛（2016）体育・スポーツのユニバーサルデザインに関する基礎的研究．武蔵大学人文学会雑誌．Vol.48，No.1，</w:t>
      </w:r>
    </w:p>
    <w:p w14:paraId="762029C5" w14:textId="77777777" w:rsidR="00173150" w:rsidRDefault="00173150" w:rsidP="00173150">
      <w:pPr>
        <w:ind w:firstLineChars="200" w:firstLine="360"/>
        <w:rPr>
          <w:rFonts w:asciiTheme="minorEastAsia" w:hAnsiTheme="minorEastAsia" w:cs="Times New Roman"/>
          <w:i/>
          <w:iCs/>
          <w:color w:val="595959" w:themeColor="text1" w:themeTint="A6"/>
          <w:sz w:val="18"/>
          <w:szCs w:val="18"/>
        </w:rPr>
      </w:pPr>
      <w:r w:rsidRPr="00A722A7">
        <w:rPr>
          <w:rFonts w:asciiTheme="minorEastAsia" w:hAnsiTheme="minorEastAsia" w:cs="Times New Roman" w:hint="eastAsia"/>
          <w:i/>
          <w:iCs/>
          <w:color w:val="595959" w:themeColor="text1" w:themeTint="A6"/>
          <w:sz w:val="18"/>
          <w:szCs w:val="18"/>
        </w:rPr>
        <w:t>pp.32-47</w:t>
      </w:r>
    </w:p>
    <w:p w14:paraId="5CC625FC" w14:textId="77777777" w:rsidR="00173150" w:rsidRPr="00F2461D" w:rsidRDefault="00173150" w:rsidP="00BF10D7">
      <w:pPr>
        <w:widowControl/>
        <w:jc w:val="left"/>
        <w:rPr>
          <w:rFonts w:asciiTheme="minorEastAsia" w:hAnsiTheme="minorEastAsia" w:cs="Times New Roman" w:hint="eastAsia"/>
          <w:szCs w:val="21"/>
        </w:rPr>
        <w:sectPr w:rsidR="00173150" w:rsidRPr="00F2461D" w:rsidSect="00173150">
          <w:footerReference w:type="even" r:id="rId14"/>
          <w:footerReference w:type="default" r:id="rId15"/>
          <w:footerReference w:type="first" r:id="rId16"/>
          <w:pgSz w:w="11906" w:h="16838"/>
          <w:pgMar w:top="720" w:right="720" w:bottom="720" w:left="720" w:header="0" w:footer="567" w:gutter="0"/>
          <w:cols w:space="425"/>
          <w:titlePg/>
          <w:docGrid w:type="linesAndChars" w:linePitch="360"/>
        </w:sectPr>
      </w:pPr>
    </w:p>
    <w:p w14:paraId="38AC2923" w14:textId="2623FC89" w:rsidR="00173150" w:rsidRPr="00B14803" w:rsidRDefault="00000F88" w:rsidP="00173150">
      <w:pPr>
        <w:widowControl/>
        <w:jc w:val="left"/>
        <w:rPr>
          <w:szCs w:val="21"/>
        </w:rPr>
      </w:pPr>
      <w:r w:rsidRPr="00000F88">
        <w:rPr>
          <w:rFonts w:asciiTheme="minorEastAsia" w:hAnsiTheme="minorEastAsia" w:cs="Times New Roman"/>
          <w:kern w:val="0"/>
          <w:sz w:val="20"/>
          <w:szCs w:val="20"/>
        </w:rPr>
        <w:drawing>
          <wp:anchor distT="0" distB="0" distL="114300" distR="114300" simplePos="0" relativeHeight="251658255" behindDoc="0" locked="0" layoutInCell="1" allowOverlap="1" wp14:anchorId="1A49A457" wp14:editId="74D0BEBB">
            <wp:simplePos x="0" y="0"/>
            <wp:positionH relativeFrom="margin">
              <wp:align>center</wp:align>
            </wp:positionH>
            <wp:positionV relativeFrom="paragraph">
              <wp:posOffset>462184</wp:posOffset>
            </wp:positionV>
            <wp:extent cx="10101580" cy="5644515"/>
            <wp:effectExtent l="0" t="0" r="0" b="0"/>
            <wp:wrapThrough wrapText="bothSides">
              <wp:wrapPolygon edited="0">
                <wp:start x="0" y="0"/>
                <wp:lineTo x="0" y="21505"/>
                <wp:lineTo x="21548" y="21505"/>
                <wp:lineTo x="21548" y="0"/>
                <wp:lineTo x="0" y="0"/>
              </wp:wrapPolygon>
            </wp:wrapThrough>
            <wp:docPr id="1212026895"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26895" name="図 1" descr="グラフィカル ユーザー インターフェイス&#10;&#10;AI 生成コンテンツは誤りを含む可能性があります。"/>
                    <pic:cNvPicPr/>
                  </pic:nvPicPr>
                  <pic:blipFill>
                    <a:blip r:embed="rId17">
                      <a:extLst>
                        <a:ext uri="{28A0092B-C50C-407E-A947-70E740481C1C}">
                          <a14:useLocalDpi xmlns:a14="http://schemas.microsoft.com/office/drawing/2010/main" val="0"/>
                        </a:ext>
                      </a:extLst>
                    </a:blip>
                    <a:stretch>
                      <a:fillRect/>
                    </a:stretch>
                  </pic:blipFill>
                  <pic:spPr>
                    <a:xfrm>
                      <a:off x="0" y="0"/>
                      <a:ext cx="10101580" cy="5644515"/>
                    </a:xfrm>
                    <a:prstGeom prst="rect">
                      <a:avLst/>
                    </a:prstGeom>
                  </pic:spPr>
                </pic:pic>
              </a:graphicData>
            </a:graphic>
            <wp14:sizeRelH relativeFrom="page">
              <wp14:pctWidth>0</wp14:pctWidth>
            </wp14:sizeRelH>
            <wp14:sizeRelV relativeFrom="page">
              <wp14:pctHeight>0</wp14:pctHeight>
            </wp14:sizeRelV>
          </wp:anchor>
        </w:drawing>
      </w:r>
      <w:r w:rsidR="00173150" w:rsidRPr="00B14803">
        <w:rPr>
          <w:rFonts w:asciiTheme="minorEastAsia" w:hAnsiTheme="minorEastAsia" w:cs="Times New Roman" w:hint="eastAsia"/>
          <w:b/>
          <w:kern w:val="0"/>
          <w:szCs w:val="21"/>
        </w:rPr>
        <w:t>7．</w:t>
      </w:r>
      <w:r w:rsidR="00B20A4C">
        <w:rPr>
          <w:rFonts w:asciiTheme="minorEastAsia" w:hAnsiTheme="minorEastAsia" w:cs="Times New Roman" w:hint="eastAsia"/>
          <w:b/>
          <w:kern w:val="0"/>
          <w:szCs w:val="21"/>
        </w:rPr>
        <w:t>指導と評価の計画</w:t>
      </w:r>
      <w:r w:rsidR="00173150" w:rsidRPr="00B14803">
        <w:rPr>
          <w:rFonts w:asciiTheme="minorEastAsia" w:hAnsiTheme="minorEastAsia" w:cs="Times New Roman" w:hint="eastAsia"/>
          <w:b/>
          <w:kern w:val="0"/>
          <w:szCs w:val="21"/>
        </w:rPr>
        <w:t>（</w:t>
      </w:r>
      <w:r w:rsidR="00173150" w:rsidRPr="00B14803">
        <w:rPr>
          <w:rFonts w:asciiTheme="minorEastAsia" w:hAnsiTheme="minorEastAsia" w:cs="Times New Roman"/>
          <w:b/>
          <w:kern w:val="0"/>
          <w:szCs w:val="21"/>
        </w:rPr>
        <w:t>1</w:t>
      </w:r>
      <w:r w:rsidR="00173150" w:rsidRPr="00B14803">
        <w:rPr>
          <w:rFonts w:asciiTheme="minorEastAsia" w:hAnsiTheme="minorEastAsia" w:cs="Times New Roman" w:hint="eastAsia"/>
          <w:b/>
          <w:kern w:val="0"/>
          <w:szCs w:val="21"/>
        </w:rPr>
        <w:t>0時間取り扱い、本時は6,7時間目）</w:t>
      </w:r>
    </w:p>
    <w:p w14:paraId="75CBB3EB" w14:textId="1D9CDF01" w:rsidR="00173150" w:rsidRPr="00000F88" w:rsidRDefault="00173150" w:rsidP="005B3305">
      <w:pPr>
        <w:widowControl/>
        <w:ind w:firstLineChars="100" w:firstLine="200"/>
        <w:jc w:val="center"/>
        <w:rPr>
          <w:rFonts w:asciiTheme="minorEastAsia" w:hAnsiTheme="minorEastAsia" w:cs="Times New Roman"/>
          <w:kern w:val="0"/>
          <w:sz w:val="20"/>
          <w:szCs w:val="20"/>
        </w:rPr>
        <w:sectPr w:rsidR="00173150" w:rsidRPr="00000F88" w:rsidSect="00173150">
          <w:pgSz w:w="16838" w:h="11906" w:orient="landscape" w:code="9"/>
          <w:pgMar w:top="720" w:right="720" w:bottom="720" w:left="720" w:header="0" w:footer="567" w:gutter="0"/>
          <w:cols w:space="425"/>
          <w:titlePg/>
          <w:docGrid w:linePitch="360"/>
        </w:sectPr>
      </w:pPr>
    </w:p>
    <w:p w14:paraId="22C23941" w14:textId="7F05EB77" w:rsidR="00173150" w:rsidRDefault="00173150" w:rsidP="00173150">
      <w:pPr>
        <w:rPr>
          <w:rFonts w:asciiTheme="minorEastAsia" w:hAnsiTheme="minorEastAsia"/>
          <w:b/>
          <w:szCs w:val="21"/>
        </w:rPr>
      </w:pPr>
      <w:r w:rsidRPr="004D0FA9">
        <w:rPr>
          <w:rFonts w:asciiTheme="minorEastAsia" w:hAnsiTheme="minorEastAsia"/>
          <w:b/>
          <w:szCs w:val="21"/>
        </w:rPr>
        <w:t>8</w:t>
      </w:r>
      <w:r w:rsidRPr="004D0FA9">
        <w:rPr>
          <w:rFonts w:asciiTheme="minorEastAsia" w:hAnsiTheme="minorEastAsia" w:hint="eastAsia"/>
          <w:b/>
          <w:szCs w:val="21"/>
        </w:rPr>
        <w:t>．</w:t>
      </w:r>
      <w:r w:rsidR="00E249F7">
        <w:rPr>
          <w:rFonts w:asciiTheme="minorEastAsia" w:hAnsiTheme="minorEastAsia" w:hint="eastAsia"/>
          <w:b/>
          <w:szCs w:val="21"/>
        </w:rPr>
        <w:t>単元の</w:t>
      </w:r>
      <w:r w:rsidRPr="004D0FA9">
        <w:rPr>
          <w:rFonts w:asciiTheme="minorEastAsia" w:hAnsiTheme="minorEastAsia" w:hint="eastAsia"/>
          <w:b/>
          <w:szCs w:val="21"/>
        </w:rPr>
        <w:t>評価規準</w:t>
      </w:r>
    </w:p>
    <w:tbl>
      <w:tblPr>
        <w:tblStyle w:val="TableGrid"/>
        <w:tblW w:w="0" w:type="auto"/>
        <w:tblLook w:val="04A0" w:firstRow="1" w:lastRow="0" w:firstColumn="1" w:lastColumn="0" w:noHBand="0" w:noVBand="1"/>
      </w:tblPr>
      <w:tblGrid>
        <w:gridCol w:w="2263"/>
        <w:gridCol w:w="2410"/>
        <w:gridCol w:w="2693"/>
        <w:gridCol w:w="3084"/>
      </w:tblGrid>
      <w:tr w:rsidR="00173150" w:rsidRPr="004D0FA9" w14:paraId="355ACE84" w14:textId="77777777">
        <w:tc>
          <w:tcPr>
            <w:tcW w:w="4673" w:type="dxa"/>
            <w:gridSpan w:val="2"/>
          </w:tcPr>
          <w:p w14:paraId="101B4842" w14:textId="77777777" w:rsidR="00173150" w:rsidRPr="003B73C9" w:rsidRDefault="00173150">
            <w:pPr>
              <w:jc w:val="center"/>
              <w:rPr>
                <w:rFonts w:asciiTheme="minorEastAsia" w:hAnsiTheme="minorEastAsia"/>
                <w:sz w:val="16"/>
                <w:szCs w:val="16"/>
              </w:rPr>
            </w:pPr>
            <w:r w:rsidRPr="003B73C9">
              <w:rPr>
                <w:rFonts w:asciiTheme="minorEastAsia" w:hAnsiTheme="minorEastAsia" w:hint="eastAsia"/>
                <w:sz w:val="16"/>
                <w:szCs w:val="16"/>
              </w:rPr>
              <w:t>知識・技能</w:t>
            </w:r>
          </w:p>
        </w:tc>
        <w:tc>
          <w:tcPr>
            <w:tcW w:w="2693" w:type="dxa"/>
          </w:tcPr>
          <w:p w14:paraId="01AFD70F" w14:textId="77777777" w:rsidR="00173150" w:rsidRPr="003B73C9" w:rsidRDefault="00173150">
            <w:pPr>
              <w:jc w:val="center"/>
              <w:rPr>
                <w:rFonts w:asciiTheme="minorEastAsia" w:hAnsiTheme="minorEastAsia"/>
                <w:sz w:val="16"/>
                <w:szCs w:val="16"/>
              </w:rPr>
            </w:pPr>
            <w:r w:rsidRPr="003B73C9">
              <w:rPr>
                <w:rFonts w:asciiTheme="minorEastAsia" w:hAnsiTheme="minorEastAsia" w:hint="eastAsia"/>
                <w:sz w:val="16"/>
                <w:szCs w:val="16"/>
              </w:rPr>
              <w:t>思考・判断・表現</w:t>
            </w:r>
          </w:p>
        </w:tc>
        <w:tc>
          <w:tcPr>
            <w:tcW w:w="3084" w:type="dxa"/>
          </w:tcPr>
          <w:p w14:paraId="51DA0E13" w14:textId="77777777" w:rsidR="00173150" w:rsidRPr="003B73C9" w:rsidRDefault="00173150">
            <w:pPr>
              <w:jc w:val="center"/>
              <w:rPr>
                <w:rFonts w:asciiTheme="minorEastAsia" w:hAnsiTheme="minorEastAsia"/>
                <w:sz w:val="16"/>
                <w:szCs w:val="16"/>
              </w:rPr>
            </w:pPr>
            <w:r w:rsidRPr="003B73C9">
              <w:rPr>
                <w:rFonts w:asciiTheme="minorEastAsia" w:hAnsiTheme="minorEastAsia" w:hint="eastAsia"/>
                <w:sz w:val="16"/>
                <w:szCs w:val="16"/>
              </w:rPr>
              <w:t>主体的に学習に取り組む態度</w:t>
            </w:r>
          </w:p>
        </w:tc>
      </w:tr>
      <w:tr w:rsidR="00173150" w:rsidRPr="004D0FA9" w14:paraId="0FD9FD84" w14:textId="77777777">
        <w:tc>
          <w:tcPr>
            <w:tcW w:w="2263" w:type="dxa"/>
          </w:tcPr>
          <w:p w14:paraId="77B15FBD" w14:textId="77777777" w:rsidR="00173150" w:rsidRPr="003B73C9" w:rsidRDefault="00173150">
            <w:pPr>
              <w:rPr>
                <w:rFonts w:asciiTheme="minorEastAsia" w:hAnsiTheme="minorEastAsia"/>
                <w:sz w:val="16"/>
                <w:szCs w:val="16"/>
              </w:rPr>
            </w:pPr>
            <w:r w:rsidRPr="003B73C9">
              <w:rPr>
                <w:rFonts w:asciiTheme="minorEastAsia" w:hAnsiTheme="minorEastAsia" w:hint="eastAsia"/>
                <w:sz w:val="16"/>
                <w:szCs w:val="16"/>
              </w:rPr>
              <w:t>〈知識〉</w:t>
            </w:r>
          </w:p>
          <w:p w14:paraId="6AB2C1EE" w14:textId="77777777" w:rsidR="00173150" w:rsidRPr="00CD258C" w:rsidRDefault="00173150" w:rsidP="00173150">
            <w:pPr>
              <w:pStyle w:val="ListParagraph"/>
              <w:numPr>
                <w:ilvl w:val="0"/>
                <w:numId w:val="32"/>
              </w:numPr>
              <w:ind w:leftChars="0"/>
              <w:rPr>
                <w:rFonts w:asciiTheme="minorEastAsia" w:hAnsiTheme="minorEastAsia"/>
                <w:sz w:val="16"/>
                <w:szCs w:val="16"/>
              </w:rPr>
            </w:pPr>
            <w:r w:rsidRPr="00CD258C">
              <w:rPr>
                <w:rFonts w:asciiTheme="minorEastAsia" w:hAnsiTheme="minorEastAsia" w:hint="eastAsia"/>
                <w:sz w:val="16"/>
                <w:szCs w:val="16"/>
              </w:rPr>
              <w:t>バレーボールの特性について理解し、バレーボールの技術の名称や行い方について言ったり</w:t>
            </w:r>
            <w:r>
              <w:rPr>
                <w:rFonts w:asciiTheme="minorEastAsia" w:hAnsiTheme="minorEastAsia" w:hint="eastAsia"/>
                <w:sz w:val="16"/>
                <w:szCs w:val="16"/>
              </w:rPr>
              <w:t>書き出したりしている</w:t>
            </w:r>
            <w:r w:rsidRPr="00CD258C">
              <w:rPr>
                <w:rFonts w:asciiTheme="minorEastAsia" w:hAnsiTheme="minorEastAsia" w:hint="eastAsia"/>
                <w:sz w:val="16"/>
                <w:szCs w:val="16"/>
              </w:rPr>
              <w:t>。</w:t>
            </w:r>
          </w:p>
          <w:p w14:paraId="66C6B36E" w14:textId="77777777" w:rsidR="00173150" w:rsidRPr="00CD258C" w:rsidRDefault="00173150">
            <w:pPr>
              <w:pStyle w:val="ListParagraph"/>
              <w:ind w:leftChars="0" w:left="360"/>
              <w:rPr>
                <w:rFonts w:asciiTheme="minorEastAsia" w:hAnsiTheme="minorEastAsia"/>
                <w:sz w:val="16"/>
                <w:szCs w:val="16"/>
              </w:rPr>
            </w:pPr>
          </w:p>
          <w:p w14:paraId="6FDE7958" w14:textId="77777777" w:rsidR="00173150" w:rsidRPr="0002439E" w:rsidRDefault="00173150">
            <w:pPr>
              <w:ind w:left="160" w:hangingChars="100" w:hanging="160"/>
              <w:rPr>
                <w:rFonts w:asciiTheme="minorEastAsia" w:hAnsiTheme="minorEastAsia"/>
                <w:sz w:val="16"/>
                <w:szCs w:val="16"/>
              </w:rPr>
            </w:pPr>
            <w:r w:rsidRPr="0002439E">
              <w:rPr>
                <w:rFonts w:asciiTheme="minorEastAsia" w:hAnsiTheme="minorEastAsia" w:hint="eastAsia"/>
                <w:sz w:val="16"/>
                <w:szCs w:val="16"/>
              </w:rPr>
              <w:t>②</w:t>
            </w:r>
            <w:r>
              <w:rPr>
                <w:rFonts w:asciiTheme="minorEastAsia" w:hAnsiTheme="minorEastAsia" w:hint="eastAsia"/>
                <w:sz w:val="16"/>
                <w:szCs w:val="16"/>
              </w:rPr>
              <w:t>バレーボールを行うことによって高まる体力について具体例を挙げている。</w:t>
            </w:r>
          </w:p>
        </w:tc>
        <w:tc>
          <w:tcPr>
            <w:tcW w:w="2410" w:type="dxa"/>
          </w:tcPr>
          <w:p w14:paraId="44E224DF" w14:textId="77777777" w:rsidR="00173150" w:rsidRPr="003B73C9" w:rsidRDefault="00173150">
            <w:pPr>
              <w:rPr>
                <w:rFonts w:asciiTheme="minorEastAsia" w:hAnsiTheme="minorEastAsia"/>
                <w:sz w:val="16"/>
                <w:szCs w:val="16"/>
              </w:rPr>
            </w:pPr>
            <w:r w:rsidRPr="003B73C9">
              <w:rPr>
                <w:rFonts w:asciiTheme="minorEastAsia" w:hAnsiTheme="minorEastAsia" w:hint="eastAsia"/>
                <w:sz w:val="16"/>
                <w:szCs w:val="16"/>
              </w:rPr>
              <w:t>〈技能〉</w:t>
            </w:r>
          </w:p>
          <w:p w14:paraId="32AD5B40" w14:textId="77777777" w:rsidR="00173150" w:rsidRDefault="00173150">
            <w:pPr>
              <w:rPr>
                <w:rFonts w:asciiTheme="minorEastAsia" w:hAnsiTheme="minorEastAsia"/>
                <w:sz w:val="16"/>
                <w:szCs w:val="16"/>
              </w:rPr>
            </w:pPr>
            <w:r>
              <w:rPr>
                <w:rFonts w:asciiTheme="minorEastAsia" w:hAnsiTheme="minorEastAsia" w:hint="eastAsia"/>
                <w:sz w:val="16"/>
                <w:szCs w:val="16"/>
              </w:rPr>
              <w:t>【ボール操作】</w:t>
            </w:r>
          </w:p>
          <w:p w14:paraId="3F9270BB" w14:textId="77777777" w:rsidR="00173150" w:rsidRDefault="00173150">
            <w:pPr>
              <w:ind w:left="160" w:hangingChars="100" w:hanging="160"/>
              <w:rPr>
                <w:rFonts w:asciiTheme="minorEastAsia" w:hAnsiTheme="minorEastAsia"/>
                <w:sz w:val="16"/>
                <w:szCs w:val="16"/>
              </w:rPr>
            </w:pPr>
            <w:r>
              <w:rPr>
                <w:rFonts w:asciiTheme="minorEastAsia" w:hAnsiTheme="minorEastAsia" w:hint="eastAsia"/>
                <w:sz w:val="16"/>
                <w:szCs w:val="16"/>
              </w:rPr>
              <w:t>①味方や相手側コートのねらった場所にボールをつないだり打ち返したりすることができる。</w:t>
            </w:r>
          </w:p>
          <w:p w14:paraId="6FFB7E89" w14:textId="77777777" w:rsidR="00173150" w:rsidRDefault="00173150">
            <w:pPr>
              <w:ind w:left="160" w:hangingChars="100" w:hanging="160"/>
              <w:rPr>
                <w:rFonts w:asciiTheme="minorEastAsia" w:hAnsiTheme="minorEastAsia"/>
                <w:sz w:val="16"/>
                <w:szCs w:val="16"/>
              </w:rPr>
            </w:pPr>
            <w:r>
              <w:rPr>
                <w:rFonts w:asciiTheme="minorEastAsia" w:hAnsiTheme="minorEastAsia" w:hint="eastAsia"/>
                <w:sz w:val="16"/>
                <w:szCs w:val="16"/>
              </w:rPr>
              <w:t>②ポジションの役割に応じて、ボールを拾ったりつないだり打ち返したりすることができる。</w:t>
            </w:r>
          </w:p>
          <w:p w14:paraId="1E324E59" w14:textId="77777777" w:rsidR="00173150" w:rsidRDefault="00173150">
            <w:pPr>
              <w:rPr>
                <w:rFonts w:asciiTheme="minorEastAsia" w:hAnsiTheme="minorEastAsia"/>
                <w:sz w:val="16"/>
                <w:szCs w:val="16"/>
              </w:rPr>
            </w:pPr>
          </w:p>
          <w:p w14:paraId="0AF47A7C" w14:textId="77777777" w:rsidR="00173150" w:rsidRDefault="00173150">
            <w:pPr>
              <w:rPr>
                <w:rFonts w:asciiTheme="minorEastAsia" w:hAnsiTheme="minorEastAsia"/>
                <w:sz w:val="16"/>
                <w:szCs w:val="16"/>
              </w:rPr>
            </w:pPr>
            <w:r>
              <w:rPr>
                <w:rFonts w:asciiTheme="minorEastAsia" w:hAnsiTheme="minorEastAsia" w:hint="eastAsia"/>
                <w:sz w:val="16"/>
                <w:szCs w:val="16"/>
              </w:rPr>
              <w:t>【ボールを持たないときの動き】</w:t>
            </w:r>
          </w:p>
          <w:p w14:paraId="600BABD4" w14:textId="77777777" w:rsidR="00173150" w:rsidRDefault="00173150">
            <w:pPr>
              <w:ind w:left="160" w:hangingChars="100" w:hanging="160"/>
              <w:rPr>
                <w:rFonts w:asciiTheme="minorEastAsia" w:hAnsiTheme="minorEastAsia"/>
                <w:sz w:val="16"/>
                <w:szCs w:val="16"/>
              </w:rPr>
            </w:pPr>
            <w:r>
              <w:rPr>
                <w:rFonts w:asciiTheme="minorEastAsia" w:hAnsiTheme="minorEastAsia" w:hint="eastAsia"/>
                <w:sz w:val="16"/>
                <w:szCs w:val="16"/>
              </w:rPr>
              <w:t>③ラリーの中で味方の動きに合わせてコート上の空いている場所をカバーすることができる。</w:t>
            </w:r>
          </w:p>
          <w:p w14:paraId="3ACBDA7A" w14:textId="77777777" w:rsidR="00173150" w:rsidRPr="003B73C9" w:rsidRDefault="00173150">
            <w:pPr>
              <w:rPr>
                <w:rFonts w:asciiTheme="minorEastAsia" w:hAnsiTheme="minorEastAsia"/>
                <w:sz w:val="16"/>
                <w:szCs w:val="16"/>
              </w:rPr>
            </w:pPr>
            <w:r>
              <w:rPr>
                <w:rFonts w:asciiTheme="minorEastAsia" w:hAnsiTheme="minorEastAsia" w:hint="eastAsia"/>
                <w:sz w:val="16"/>
                <w:szCs w:val="16"/>
              </w:rPr>
              <w:t>④自己の役割やポジションを理解し、それらに応じた位置に動いてプレイすることができる。</w:t>
            </w:r>
          </w:p>
          <w:p w14:paraId="39895AD4" w14:textId="77777777" w:rsidR="00173150" w:rsidRPr="003B73C9" w:rsidRDefault="00173150">
            <w:pPr>
              <w:rPr>
                <w:rFonts w:asciiTheme="minorEastAsia" w:hAnsiTheme="minorEastAsia"/>
                <w:sz w:val="16"/>
                <w:szCs w:val="16"/>
              </w:rPr>
            </w:pPr>
          </w:p>
        </w:tc>
        <w:tc>
          <w:tcPr>
            <w:tcW w:w="2693" w:type="dxa"/>
          </w:tcPr>
          <w:p w14:paraId="656E4F0E" w14:textId="77777777" w:rsidR="00173150" w:rsidRDefault="00173150">
            <w:pPr>
              <w:spacing w:before="100" w:beforeAutospacing="1" w:after="100" w:afterAutospacing="1" w:line="20" w:lineRule="exact"/>
              <w:rPr>
                <w:rFonts w:asciiTheme="minorEastAsia" w:hAnsiTheme="minorEastAsia"/>
                <w:sz w:val="16"/>
                <w:szCs w:val="16"/>
              </w:rPr>
            </w:pPr>
          </w:p>
          <w:p w14:paraId="53DBB655" w14:textId="77777777" w:rsidR="00173150" w:rsidRPr="00B54005" w:rsidRDefault="00173150">
            <w:pPr>
              <w:spacing w:before="100" w:beforeAutospacing="1" w:after="100" w:afterAutospacing="1"/>
              <w:ind w:left="160" w:hangingChars="100" w:hanging="160"/>
              <w:rPr>
                <w:sz w:val="16"/>
                <w:szCs w:val="16"/>
              </w:rPr>
            </w:pPr>
            <w:r>
              <w:rPr>
                <w:rFonts w:asciiTheme="minorEastAsia" w:hAnsiTheme="minorEastAsia" w:hint="eastAsia"/>
                <w:sz w:val="16"/>
                <w:szCs w:val="16"/>
              </w:rPr>
              <w:t>①</w:t>
            </w:r>
            <w:r w:rsidRPr="00B54005">
              <w:rPr>
                <w:rFonts w:asciiTheme="minorEastAsia" w:hAnsiTheme="minorEastAsia" w:hint="eastAsia"/>
                <w:sz w:val="16"/>
                <w:szCs w:val="16"/>
              </w:rPr>
              <w:t>仲間の身体の多様性を理解し、</w:t>
            </w:r>
            <w:r w:rsidRPr="00B54005">
              <w:rPr>
                <w:rFonts w:hint="eastAsia"/>
                <w:sz w:val="16"/>
                <w:szCs w:val="16"/>
              </w:rPr>
              <w:t>仲間とともにバレーボールを楽しむ方法について考え、伝え合っている。</w:t>
            </w:r>
          </w:p>
          <w:p w14:paraId="2EEECA73" w14:textId="77777777" w:rsidR="00173150" w:rsidRPr="00BC0700" w:rsidRDefault="00173150">
            <w:pPr>
              <w:spacing w:before="100" w:beforeAutospacing="1" w:after="100" w:afterAutospacing="1"/>
              <w:ind w:left="160" w:hangingChars="100" w:hanging="160"/>
              <w:rPr>
                <w:sz w:val="16"/>
                <w:szCs w:val="16"/>
              </w:rPr>
            </w:pPr>
            <w:r>
              <w:rPr>
                <w:rFonts w:hint="eastAsia"/>
                <w:sz w:val="16"/>
                <w:szCs w:val="16"/>
              </w:rPr>
              <w:t>②自己やチームの特性、課題に応じて練習方法や戦術を工夫し、実践している。</w:t>
            </w:r>
          </w:p>
        </w:tc>
        <w:tc>
          <w:tcPr>
            <w:tcW w:w="3084" w:type="dxa"/>
          </w:tcPr>
          <w:p w14:paraId="19D96304" w14:textId="77777777" w:rsidR="00173150" w:rsidRDefault="00173150">
            <w:pPr>
              <w:spacing w:line="20" w:lineRule="exact"/>
              <w:rPr>
                <w:rFonts w:asciiTheme="minorEastAsia" w:hAnsiTheme="minorEastAsia"/>
                <w:szCs w:val="21"/>
              </w:rPr>
            </w:pPr>
          </w:p>
          <w:p w14:paraId="43B83DA3" w14:textId="77777777" w:rsidR="00173150" w:rsidRDefault="00173150">
            <w:pPr>
              <w:ind w:left="160" w:hangingChars="100" w:hanging="160"/>
              <w:rPr>
                <w:rFonts w:asciiTheme="minorEastAsia" w:hAnsiTheme="minorEastAsia"/>
                <w:sz w:val="16"/>
                <w:szCs w:val="16"/>
              </w:rPr>
            </w:pPr>
          </w:p>
          <w:p w14:paraId="0E215E00" w14:textId="77777777" w:rsidR="00173150" w:rsidRDefault="00173150">
            <w:pPr>
              <w:ind w:left="160" w:hangingChars="100" w:hanging="160"/>
              <w:rPr>
                <w:rFonts w:asciiTheme="minorEastAsia" w:hAnsiTheme="minorEastAsia"/>
                <w:sz w:val="16"/>
                <w:szCs w:val="16"/>
              </w:rPr>
            </w:pPr>
            <w:r w:rsidRPr="009C6853">
              <w:rPr>
                <w:rFonts w:asciiTheme="minorEastAsia" w:hAnsiTheme="minorEastAsia" w:hint="eastAsia"/>
                <w:sz w:val="16"/>
                <w:szCs w:val="16"/>
              </w:rPr>
              <w:t>①チームの話し合いに積極的に参加し、自己の考えを述べたり相手の考えを尊重したりしようとしている。</w:t>
            </w:r>
          </w:p>
          <w:p w14:paraId="311FD9ED" w14:textId="77777777" w:rsidR="00173150" w:rsidRDefault="00173150">
            <w:pPr>
              <w:ind w:left="160" w:hangingChars="100" w:hanging="160"/>
              <w:rPr>
                <w:rFonts w:asciiTheme="minorEastAsia" w:hAnsiTheme="minorEastAsia"/>
                <w:sz w:val="16"/>
                <w:szCs w:val="16"/>
              </w:rPr>
            </w:pPr>
          </w:p>
          <w:p w14:paraId="2DF82E38" w14:textId="77777777" w:rsidR="00173150" w:rsidRDefault="00173150">
            <w:pPr>
              <w:ind w:left="160" w:hangingChars="100" w:hanging="160"/>
              <w:rPr>
                <w:rFonts w:asciiTheme="minorEastAsia" w:hAnsiTheme="minorEastAsia"/>
                <w:sz w:val="16"/>
                <w:szCs w:val="16"/>
              </w:rPr>
            </w:pPr>
            <w:r>
              <w:rPr>
                <w:rFonts w:asciiTheme="minorEastAsia" w:hAnsiTheme="minorEastAsia" w:hint="eastAsia"/>
                <w:sz w:val="16"/>
                <w:szCs w:val="16"/>
              </w:rPr>
              <w:t>②体力や技能の程度、性別や障がいの有無等、一人一人の違いを理解し、練習の仕方や戦術を工夫しようとしている。</w:t>
            </w:r>
          </w:p>
          <w:p w14:paraId="2511DB02" w14:textId="77777777" w:rsidR="00173150" w:rsidRDefault="00173150">
            <w:pPr>
              <w:ind w:left="160" w:hangingChars="100" w:hanging="160"/>
              <w:rPr>
                <w:rFonts w:asciiTheme="minorEastAsia" w:hAnsiTheme="minorEastAsia"/>
                <w:sz w:val="16"/>
                <w:szCs w:val="16"/>
              </w:rPr>
            </w:pPr>
          </w:p>
          <w:p w14:paraId="390BAC33" w14:textId="77777777" w:rsidR="00173150" w:rsidRPr="009C6853" w:rsidRDefault="00173150">
            <w:pPr>
              <w:ind w:left="160" w:hangingChars="100" w:hanging="160"/>
              <w:rPr>
                <w:rFonts w:asciiTheme="minorEastAsia" w:hAnsiTheme="minorEastAsia"/>
                <w:sz w:val="16"/>
                <w:szCs w:val="16"/>
              </w:rPr>
            </w:pPr>
            <w:r>
              <w:rPr>
                <w:rFonts w:asciiTheme="minorEastAsia" w:hAnsiTheme="minorEastAsia" w:hint="eastAsia"/>
                <w:sz w:val="16"/>
                <w:szCs w:val="16"/>
              </w:rPr>
              <w:t>③一人一人の違いを尊重し、仲間と課題の解決に向けて練習をしたり、教え合ったりしようとしている。</w:t>
            </w:r>
          </w:p>
        </w:tc>
      </w:tr>
    </w:tbl>
    <w:p w14:paraId="38DF7464" w14:textId="77777777" w:rsidR="00173150" w:rsidRDefault="00173150" w:rsidP="00173150">
      <w:pPr>
        <w:rPr>
          <w:rFonts w:ascii="MS Mincho" w:eastAsia="MS Mincho" w:hAnsi="MS Mincho" w:cs="ñ9‘Tˇ"/>
          <w:b/>
          <w:kern w:val="0"/>
          <w:szCs w:val="21"/>
        </w:rPr>
      </w:pPr>
      <w:r w:rsidRPr="004D0FA9">
        <w:rPr>
          <w:rFonts w:ascii="MS Mincho" w:eastAsia="MS Mincho" w:hAnsi="MS Mincho" w:cs="ñ9‘Tˇ"/>
          <w:b/>
          <w:kern w:val="0"/>
          <w:szCs w:val="21"/>
        </w:rPr>
        <w:br w:type="page"/>
      </w:r>
    </w:p>
    <w:p w14:paraId="3F07B7F4" w14:textId="77777777" w:rsidR="00173150" w:rsidRPr="00E4559A" w:rsidRDefault="00173150" w:rsidP="00173150">
      <w:pPr>
        <w:rPr>
          <w:rFonts w:eastAsiaTheme="minorHAnsi" w:cs="Times New Roman"/>
          <w:b/>
          <w:bCs/>
          <w:szCs w:val="21"/>
        </w:rPr>
      </w:pPr>
      <w:r w:rsidRPr="00E4559A">
        <w:rPr>
          <w:rFonts w:eastAsiaTheme="minorHAnsi" w:cs="Times New Roman" w:hint="eastAsia"/>
          <w:b/>
          <w:bCs/>
          <w:szCs w:val="21"/>
        </w:rPr>
        <w:t>〈時間計画〉バレーボール①</w:t>
      </w:r>
    </w:p>
    <w:p w14:paraId="126E987A" w14:textId="6859D6CD" w:rsidR="00771FAF" w:rsidRPr="00C27A8D" w:rsidRDefault="00125109" w:rsidP="00554D95">
      <w:pPr>
        <w:ind w:leftChars="100" w:left="1785" w:hangingChars="750" w:hanging="1575"/>
        <w:rPr>
          <w:rFonts w:eastAsiaTheme="minorHAnsi" w:cs="MS Mincho"/>
          <w:szCs w:val="21"/>
        </w:rPr>
      </w:pPr>
      <w:r>
        <w:rPr>
          <w:rFonts w:eastAsiaTheme="minorHAnsi" w:cs="MS Mincho" w:hint="eastAsia"/>
          <w:b/>
          <w:bCs/>
          <w:szCs w:val="21"/>
        </w:rPr>
        <w:t>1．授業担当</w:t>
      </w:r>
      <w:r w:rsidR="006F4D3A">
        <w:rPr>
          <w:rFonts w:eastAsiaTheme="minorHAnsi" w:cs="MS Mincho" w:hint="eastAsia"/>
          <w:b/>
          <w:bCs/>
          <w:szCs w:val="21"/>
        </w:rPr>
        <w:t xml:space="preserve">　</w:t>
      </w:r>
      <w:r w:rsidR="000154A2" w:rsidRPr="00CA605D">
        <w:rPr>
          <w:rFonts w:eastAsiaTheme="minorHAnsi" w:cs="MS Mincho" w:hint="eastAsia"/>
          <w:szCs w:val="21"/>
        </w:rPr>
        <w:t>導入</w:t>
      </w:r>
      <w:r w:rsidR="00554D95" w:rsidRPr="00CA605D">
        <w:rPr>
          <w:rFonts w:eastAsiaTheme="minorHAnsi" w:cs="MS Mincho" w:hint="eastAsia"/>
          <w:szCs w:val="21"/>
        </w:rPr>
        <w:t>：</w:t>
      </w:r>
      <w:r w:rsidR="007977A7" w:rsidRPr="00CA605D">
        <w:rPr>
          <w:rFonts w:eastAsiaTheme="minorHAnsi" w:cs="MS Mincho" w:hint="eastAsia"/>
          <w:szCs w:val="21"/>
        </w:rPr>
        <w:t>村山日和</w:t>
      </w:r>
      <w:r w:rsidR="000154A2" w:rsidRPr="00CA605D">
        <w:rPr>
          <w:rFonts w:eastAsiaTheme="minorHAnsi" w:cs="MS Mincho" w:hint="eastAsia"/>
          <w:szCs w:val="21"/>
        </w:rPr>
        <w:t xml:space="preserve">　展開①</w:t>
      </w:r>
      <w:r w:rsidR="00554D95" w:rsidRPr="00CA605D">
        <w:rPr>
          <w:rFonts w:eastAsiaTheme="minorHAnsi" w:cs="MS Mincho" w:hint="eastAsia"/>
          <w:szCs w:val="21"/>
        </w:rPr>
        <w:t>：</w:t>
      </w:r>
      <w:r w:rsidR="000154A2" w:rsidRPr="00CA605D">
        <w:rPr>
          <w:rFonts w:eastAsiaTheme="minorHAnsi" w:cs="MS Mincho" w:hint="eastAsia"/>
          <w:szCs w:val="21"/>
        </w:rPr>
        <w:t>村山日和　展開②</w:t>
      </w:r>
      <w:r w:rsidR="00554D95" w:rsidRPr="00CA605D">
        <w:rPr>
          <w:rFonts w:eastAsiaTheme="minorHAnsi" w:cs="MS Mincho" w:hint="eastAsia"/>
          <w:szCs w:val="21"/>
        </w:rPr>
        <w:t>：</w:t>
      </w:r>
      <w:r w:rsidR="00C27A8D" w:rsidRPr="00CA605D">
        <w:rPr>
          <w:rFonts w:eastAsiaTheme="minorHAnsi" w:cs="MS Mincho" w:hint="eastAsia"/>
          <w:szCs w:val="21"/>
        </w:rPr>
        <w:t>芳賀研心　応用</w:t>
      </w:r>
      <w:r w:rsidR="00554D95" w:rsidRPr="00CA605D">
        <w:rPr>
          <w:rFonts w:eastAsiaTheme="minorHAnsi" w:cs="MS Mincho" w:hint="eastAsia"/>
          <w:szCs w:val="21"/>
        </w:rPr>
        <w:t>：</w:t>
      </w:r>
      <w:r w:rsidR="00C27A8D" w:rsidRPr="00CA605D">
        <w:rPr>
          <w:rFonts w:eastAsiaTheme="minorHAnsi" w:cs="MS Mincho" w:hint="eastAsia"/>
          <w:szCs w:val="21"/>
        </w:rPr>
        <w:t>外岡利宏</w:t>
      </w:r>
    </w:p>
    <w:p w14:paraId="2628DD17" w14:textId="472E44E7" w:rsidR="00173150" w:rsidRPr="00E4559A" w:rsidRDefault="00931F86" w:rsidP="00173150">
      <w:pPr>
        <w:ind w:leftChars="100" w:left="1785" w:hangingChars="750" w:hanging="1575"/>
        <w:rPr>
          <w:rFonts w:eastAsiaTheme="minorHAnsi" w:cs="MS Mincho"/>
          <w:szCs w:val="21"/>
        </w:rPr>
      </w:pPr>
      <w:r>
        <w:rPr>
          <w:rFonts w:eastAsiaTheme="minorHAnsi" w:cs="MS Mincho" w:hint="eastAsia"/>
          <w:b/>
          <w:bCs/>
          <w:szCs w:val="21"/>
        </w:rPr>
        <w:t>2</w:t>
      </w:r>
      <w:r w:rsidR="00173150" w:rsidRPr="000E4AF1">
        <w:rPr>
          <w:rFonts w:eastAsiaTheme="minorHAnsi" w:cs="MS Mincho" w:hint="eastAsia"/>
          <w:b/>
          <w:bCs/>
          <w:szCs w:val="21"/>
        </w:rPr>
        <w:t>．本時の目標</w:t>
      </w:r>
      <w:r w:rsidR="00173150" w:rsidRPr="00E4559A">
        <w:rPr>
          <w:rFonts w:eastAsiaTheme="minorHAnsi" w:cs="MS Mincho" w:hint="eastAsia"/>
          <w:szCs w:val="21"/>
        </w:rPr>
        <w:t>：シッティングバレー</w:t>
      </w:r>
      <w:r w:rsidR="00173150">
        <w:rPr>
          <w:rFonts w:eastAsiaTheme="minorHAnsi" w:cs="MS Mincho" w:hint="eastAsia"/>
          <w:szCs w:val="21"/>
        </w:rPr>
        <w:t>ボール</w:t>
      </w:r>
      <w:r w:rsidR="00173150" w:rsidRPr="00E4559A">
        <w:rPr>
          <w:rFonts w:eastAsiaTheme="minorHAnsi" w:cs="MS Mincho" w:hint="eastAsia"/>
          <w:szCs w:val="21"/>
        </w:rPr>
        <w:t>とバレー</w:t>
      </w:r>
      <w:r w:rsidR="00173150">
        <w:rPr>
          <w:rFonts w:eastAsiaTheme="minorHAnsi" w:cs="MS Mincho" w:hint="eastAsia"/>
          <w:szCs w:val="21"/>
        </w:rPr>
        <w:t>ボール</w:t>
      </w:r>
      <w:r w:rsidR="00173150" w:rsidRPr="00E4559A">
        <w:rPr>
          <w:rFonts w:eastAsiaTheme="minorHAnsi" w:cs="MS Mincho" w:hint="eastAsia"/>
          <w:szCs w:val="21"/>
        </w:rPr>
        <w:t>違いに気づき、チーム内でバレー</w:t>
      </w:r>
      <w:r w:rsidR="00173150">
        <w:rPr>
          <w:rFonts w:eastAsiaTheme="minorHAnsi" w:cs="MS Mincho" w:hint="eastAsia"/>
          <w:szCs w:val="21"/>
        </w:rPr>
        <w:t>ボール</w:t>
      </w:r>
      <w:r w:rsidR="00173150" w:rsidRPr="00E4559A">
        <w:rPr>
          <w:rFonts w:eastAsiaTheme="minorHAnsi" w:cs="MS Mincho" w:hint="eastAsia"/>
          <w:szCs w:val="21"/>
        </w:rPr>
        <w:t>に活かしていく方法を考え</w:t>
      </w:r>
      <w:r w:rsidR="006C69CB">
        <w:rPr>
          <w:rFonts w:eastAsiaTheme="minorHAnsi" w:cs="MS Mincho" w:hint="eastAsia"/>
          <w:szCs w:val="21"/>
        </w:rPr>
        <w:t>ることができるようにする</w:t>
      </w:r>
      <w:r w:rsidR="00173150" w:rsidRPr="00E4559A">
        <w:rPr>
          <w:rFonts w:eastAsiaTheme="minorHAnsi" w:cs="MS Mincho" w:hint="eastAsia"/>
          <w:szCs w:val="21"/>
        </w:rPr>
        <w:t>。</w:t>
      </w:r>
    </w:p>
    <w:p w14:paraId="08B67FD8" w14:textId="14F8776A" w:rsidR="00173150" w:rsidRPr="00E4559A" w:rsidRDefault="00931F86" w:rsidP="00173150">
      <w:pPr>
        <w:ind w:firstLineChars="100" w:firstLine="210"/>
        <w:rPr>
          <w:rFonts w:eastAsiaTheme="minorHAnsi" w:cs="MS Mincho"/>
          <w:szCs w:val="21"/>
        </w:rPr>
      </w:pPr>
      <w:r>
        <w:rPr>
          <w:rFonts w:eastAsiaTheme="minorHAnsi" w:cs="MS Mincho" w:hint="eastAsia"/>
          <w:b/>
          <w:bCs/>
          <w:szCs w:val="21"/>
        </w:rPr>
        <w:t>3</w:t>
      </w:r>
      <w:r w:rsidR="00173150" w:rsidRPr="000E4AF1">
        <w:rPr>
          <w:rFonts w:eastAsiaTheme="minorHAnsi" w:cs="MS Mincho" w:hint="eastAsia"/>
          <w:b/>
          <w:bCs/>
          <w:szCs w:val="21"/>
        </w:rPr>
        <w:t>．本時の課題</w:t>
      </w:r>
      <w:r w:rsidR="00173150" w:rsidRPr="00E4559A">
        <w:rPr>
          <w:rFonts w:eastAsiaTheme="minorHAnsi" w:cs="MS Mincho" w:hint="eastAsia"/>
          <w:szCs w:val="21"/>
        </w:rPr>
        <w:t>：シッティングバレー</w:t>
      </w:r>
      <w:r w:rsidR="00173150">
        <w:rPr>
          <w:rFonts w:eastAsiaTheme="minorHAnsi" w:cs="MS Mincho" w:hint="eastAsia"/>
          <w:szCs w:val="21"/>
        </w:rPr>
        <w:t>ボール</w:t>
      </w:r>
      <w:r w:rsidR="00173150" w:rsidRPr="00E4559A">
        <w:rPr>
          <w:rFonts w:eastAsiaTheme="minorHAnsi" w:cs="MS Mincho" w:hint="eastAsia"/>
          <w:szCs w:val="21"/>
        </w:rPr>
        <w:t>に取り組むことでバレー</w:t>
      </w:r>
      <w:r w:rsidR="00173150">
        <w:rPr>
          <w:rFonts w:eastAsiaTheme="minorHAnsi" w:cs="MS Mincho" w:hint="eastAsia"/>
          <w:szCs w:val="21"/>
        </w:rPr>
        <w:t>ボール</w:t>
      </w:r>
      <w:r w:rsidR="00173150" w:rsidRPr="00E4559A">
        <w:rPr>
          <w:rFonts w:eastAsiaTheme="minorHAnsi" w:cs="MS Mincho" w:hint="eastAsia"/>
          <w:szCs w:val="21"/>
        </w:rPr>
        <w:t>に活かせることはなんだろう。</w:t>
      </w:r>
    </w:p>
    <w:p w14:paraId="5C5335B1" w14:textId="65BC8186" w:rsidR="00173150" w:rsidRPr="00E4559A" w:rsidRDefault="00931F86" w:rsidP="00173150">
      <w:pPr>
        <w:ind w:firstLineChars="100" w:firstLine="210"/>
        <w:rPr>
          <w:rFonts w:eastAsiaTheme="minorHAnsi" w:cs="MS Mincho"/>
          <w:szCs w:val="21"/>
        </w:rPr>
      </w:pPr>
      <w:r>
        <w:rPr>
          <w:rFonts w:eastAsiaTheme="minorHAnsi" w:cs="MS Mincho" w:hint="eastAsia"/>
          <w:b/>
          <w:bCs/>
          <w:szCs w:val="21"/>
        </w:rPr>
        <w:t>4</w:t>
      </w:r>
      <w:r w:rsidR="00173150" w:rsidRPr="000E4AF1">
        <w:rPr>
          <w:rFonts w:eastAsiaTheme="minorHAnsi" w:cs="MS Mincho" w:hint="eastAsia"/>
          <w:b/>
          <w:bCs/>
          <w:szCs w:val="21"/>
        </w:rPr>
        <w:t>．本時の位置</w:t>
      </w:r>
      <w:r w:rsidR="00173150" w:rsidRPr="00E4559A">
        <w:rPr>
          <w:rFonts w:eastAsiaTheme="minorHAnsi" w:cs="MS Mincho" w:hint="eastAsia"/>
          <w:szCs w:val="21"/>
        </w:rPr>
        <w:t>：10時間中の6時間目</w:t>
      </w:r>
    </w:p>
    <w:p w14:paraId="7F3FB84A" w14:textId="269DA87D" w:rsidR="00173150" w:rsidRPr="000E4AF1" w:rsidRDefault="00931F86" w:rsidP="00173150">
      <w:pPr>
        <w:ind w:firstLineChars="100" w:firstLine="210"/>
        <w:rPr>
          <w:rFonts w:eastAsiaTheme="minorHAnsi" w:cs="MS Mincho"/>
          <w:b/>
          <w:bCs/>
          <w:szCs w:val="21"/>
        </w:rPr>
      </w:pPr>
      <w:r>
        <w:rPr>
          <w:rFonts w:eastAsiaTheme="minorHAnsi" w:cs="MS Mincho" w:hint="eastAsia"/>
          <w:b/>
          <w:bCs/>
          <w:szCs w:val="21"/>
        </w:rPr>
        <w:t>5</w:t>
      </w:r>
      <w:r w:rsidR="00173150" w:rsidRPr="000E4AF1">
        <w:rPr>
          <w:rFonts w:eastAsiaTheme="minorHAnsi" w:cs="MS Mincho" w:hint="eastAsia"/>
          <w:b/>
          <w:bCs/>
          <w:szCs w:val="21"/>
        </w:rPr>
        <w:t>．準備物・資料</w:t>
      </w:r>
    </w:p>
    <w:p w14:paraId="4A8DEBCA" w14:textId="77777777" w:rsidR="00173150" w:rsidRDefault="00173150" w:rsidP="00173150">
      <w:pPr>
        <w:ind w:firstLineChars="100" w:firstLine="210"/>
        <w:rPr>
          <w:rFonts w:eastAsiaTheme="minorHAnsi" w:cs="MS Mincho"/>
          <w:szCs w:val="21"/>
        </w:rPr>
      </w:pPr>
      <w:r>
        <w:rPr>
          <w:rFonts w:eastAsiaTheme="minorHAnsi" w:cs="MS Mincho" w:hint="eastAsia"/>
          <w:szCs w:val="21"/>
        </w:rPr>
        <w:t>〈準備物〉</w:t>
      </w:r>
    </w:p>
    <w:p w14:paraId="419B766E" w14:textId="77777777" w:rsidR="00173150" w:rsidRDefault="00173150" w:rsidP="00173150">
      <w:pPr>
        <w:ind w:firstLineChars="200" w:firstLine="420"/>
        <w:rPr>
          <w:rFonts w:eastAsiaTheme="minorHAnsi" w:cs="MS Mincho"/>
          <w:szCs w:val="21"/>
        </w:rPr>
      </w:pPr>
      <w:r w:rsidRPr="00E4559A">
        <w:rPr>
          <w:rFonts w:eastAsiaTheme="minorHAnsi" w:cs="MS Mincho" w:hint="eastAsia"/>
          <w:szCs w:val="21"/>
        </w:rPr>
        <w:t>ボール12個</w:t>
      </w:r>
      <w:r>
        <w:rPr>
          <w:rFonts w:eastAsiaTheme="minorHAnsi" w:cs="MS Mincho" w:hint="eastAsia"/>
          <w:szCs w:val="21"/>
        </w:rPr>
        <w:t>，ビブス6色×4枚，簡易ネット3台，ホワイトボード1台，ホイッスル1個，タイマー1台</w:t>
      </w:r>
    </w:p>
    <w:p w14:paraId="041B2FD5" w14:textId="77777777" w:rsidR="00173150" w:rsidRDefault="00173150" w:rsidP="00173150">
      <w:pPr>
        <w:rPr>
          <w:rFonts w:eastAsiaTheme="minorHAnsi" w:cs="MS Mincho"/>
          <w:szCs w:val="21"/>
        </w:rPr>
      </w:pPr>
      <w:r>
        <w:rPr>
          <w:rFonts w:eastAsiaTheme="minorHAnsi" w:cs="MS Mincho" w:hint="eastAsia"/>
          <w:szCs w:val="21"/>
        </w:rPr>
        <w:t xml:space="preserve">　〈資料〉</w:t>
      </w:r>
    </w:p>
    <w:p w14:paraId="2206B800" w14:textId="585A3E6E" w:rsidR="006F4EE0" w:rsidRDefault="008B77C5" w:rsidP="006F4EE0">
      <w:pPr>
        <w:rPr>
          <w:rFonts w:eastAsiaTheme="minorHAnsi" w:cs="MS Mincho"/>
          <w:szCs w:val="21"/>
        </w:rPr>
      </w:pPr>
      <w:r>
        <w:rPr>
          <w:rFonts w:eastAsiaTheme="minorHAnsi" w:cs="MS Mincho"/>
          <w:noProof/>
          <w:szCs w:val="21"/>
        </w:rPr>
        <w:drawing>
          <wp:anchor distT="0" distB="0" distL="114300" distR="114300" simplePos="0" relativeHeight="251658253" behindDoc="0" locked="0" layoutInCell="1" allowOverlap="1" wp14:anchorId="6CF975B1" wp14:editId="4628039A">
            <wp:simplePos x="0" y="0"/>
            <wp:positionH relativeFrom="margin">
              <wp:align>center</wp:align>
            </wp:positionH>
            <wp:positionV relativeFrom="paragraph">
              <wp:posOffset>325904</wp:posOffset>
            </wp:positionV>
            <wp:extent cx="6046623" cy="6770594"/>
            <wp:effectExtent l="0" t="0" r="0" b="0"/>
            <wp:wrapThrough wrapText="bothSides">
              <wp:wrapPolygon edited="0">
                <wp:start x="0" y="0"/>
                <wp:lineTo x="0" y="21515"/>
                <wp:lineTo x="21505" y="21515"/>
                <wp:lineTo x="21505" y="0"/>
                <wp:lineTo x="0" y="0"/>
              </wp:wrapPolygon>
            </wp:wrapThrough>
            <wp:docPr id="574333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33820" name="図 574333820"/>
                    <pic:cNvPicPr/>
                  </pic:nvPicPr>
                  <pic:blipFill rotWithShape="1">
                    <a:blip r:embed="rId18" cstate="print">
                      <a:extLst>
                        <a:ext uri="{28A0092B-C50C-407E-A947-70E740481C1C}">
                          <a14:useLocalDpi xmlns:a14="http://schemas.microsoft.com/office/drawing/2010/main" val="0"/>
                        </a:ext>
                      </a:extLst>
                    </a:blip>
                    <a:srcRect t="1641" b="5572"/>
                    <a:stretch>
                      <a:fillRect/>
                    </a:stretch>
                  </pic:blipFill>
                  <pic:spPr bwMode="auto">
                    <a:xfrm>
                      <a:off x="0" y="0"/>
                      <a:ext cx="6046623" cy="6770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EE0">
        <w:rPr>
          <w:rFonts w:eastAsiaTheme="minorHAnsi" w:cs="MS Mincho" w:hint="eastAsia"/>
          <w:szCs w:val="21"/>
        </w:rPr>
        <w:t xml:space="preserve">　　自己評価カード、学習計画・ドリルの内容・ルール・評価規準について明記した学習カードそれぞれ24枚</w:t>
      </w:r>
    </w:p>
    <w:p w14:paraId="49B53380" w14:textId="65980F48" w:rsidR="00173150" w:rsidRDefault="007B22C8" w:rsidP="00173150">
      <w:pPr>
        <w:rPr>
          <w:rFonts w:ascii="Century" w:eastAsia="MS Mincho" w:hAnsi="Century" w:cs="MS Mincho"/>
          <w:szCs w:val="21"/>
        </w:rPr>
      </w:pPr>
      <w:r>
        <w:rPr>
          <w:rFonts w:ascii="Century" w:eastAsia="MS Mincho" w:hAnsi="Century" w:cs="MS Mincho"/>
          <w:noProof/>
          <w:szCs w:val="21"/>
        </w:rPr>
        <w:drawing>
          <wp:anchor distT="0" distB="0" distL="114300" distR="114300" simplePos="0" relativeHeight="251658254" behindDoc="0" locked="0" layoutInCell="1" allowOverlap="1" wp14:anchorId="6C91AABC" wp14:editId="2F954EB0">
            <wp:simplePos x="0" y="0"/>
            <wp:positionH relativeFrom="column">
              <wp:posOffset>0</wp:posOffset>
            </wp:positionH>
            <wp:positionV relativeFrom="paragraph">
              <wp:posOffset>201295</wp:posOffset>
            </wp:positionV>
            <wp:extent cx="6477000" cy="9182100"/>
            <wp:effectExtent l="0" t="0" r="0" b="0"/>
            <wp:wrapTopAndBottom/>
            <wp:docPr id="96463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39562" name="図 964639562"/>
                    <pic:cNvPicPr/>
                  </pic:nvPicPr>
                  <pic:blipFill>
                    <a:blip r:embed="rId19">
                      <a:extLst>
                        <a:ext uri="{28A0092B-C50C-407E-A947-70E740481C1C}">
                          <a14:useLocalDpi xmlns:a14="http://schemas.microsoft.com/office/drawing/2010/main" val="0"/>
                        </a:ext>
                      </a:extLst>
                    </a:blip>
                    <a:stretch>
                      <a:fillRect/>
                    </a:stretch>
                  </pic:blipFill>
                  <pic:spPr>
                    <a:xfrm>
                      <a:off x="0" y="0"/>
                      <a:ext cx="6477000" cy="9182100"/>
                    </a:xfrm>
                    <a:prstGeom prst="rect">
                      <a:avLst/>
                    </a:prstGeom>
                  </pic:spPr>
                </pic:pic>
              </a:graphicData>
            </a:graphic>
          </wp:anchor>
        </w:drawing>
      </w:r>
    </w:p>
    <w:p w14:paraId="4785946F" w14:textId="29F2CB5B" w:rsidR="00173150" w:rsidRPr="007B22C8" w:rsidRDefault="00E82E24" w:rsidP="00173150">
      <w:pPr>
        <w:rPr>
          <w:rFonts w:ascii="Century" w:eastAsia="MS Mincho" w:hAnsi="Century" w:cs="MS Mincho"/>
          <w:szCs w:val="21"/>
        </w:rPr>
      </w:pPr>
      <w:r>
        <w:rPr>
          <w:rFonts w:asciiTheme="minorEastAsia" w:hAnsiTheme="minorEastAsia" w:cs="MS Mincho" w:hint="eastAsia"/>
          <w:b/>
          <w:bCs/>
          <w:szCs w:val="21"/>
        </w:rPr>
        <w:t>6</w:t>
      </w:r>
      <w:r w:rsidR="00173150" w:rsidRPr="000E4AF1">
        <w:rPr>
          <w:rFonts w:asciiTheme="minorEastAsia" w:hAnsiTheme="minorEastAsia" w:cs="MS Mincho" w:hint="eastAsia"/>
          <w:b/>
          <w:bCs/>
          <w:szCs w:val="21"/>
        </w:rPr>
        <w:t>．教材の説明</w:t>
      </w:r>
    </w:p>
    <w:p w14:paraId="6A9C457B" w14:textId="77777777" w:rsidR="00173150" w:rsidRPr="003248CC" w:rsidRDefault="00173150" w:rsidP="00173150">
      <w:pPr>
        <w:rPr>
          <w:rFonts w:asciiTheme="minorEastAsia" w:hAnsiTheme="minorEastAsia" w:cs="MS Mincho"/>
          <w:b/>
          <w:bCs/>
          <w:szCs w:val="21"/>
          <w:bdr w:val="single" w:sz="4" w:space="0" w:color="auto"/>
        </w:rPr>
      </w:pPr>
      <w:r w:rsidRPr="003248CC">
        <w:rPr>
          <w:rFonts w:asciiTheme="minorEastAsia" w:hAnsiTheme="minorEastAsia" w:cs="MS Mincho" w:hint="eastAsia"/>
          <w:b/>
          <w:bCs/>
          <w:szCs w:val="21"/>
        </w:rPr>
        <w:t xml:space="preserve">1）準備運動　　　　　　　　　　　　　　　　　　　</w:t>
      </w:r>
    </w:p>
    <w:p w14:paraId="082273C0" w14:textId="77777777" w:rsidR="00173150" w:rsidRPr="009424DD" w:rsidRDefault="00173150" w:rsidP="00173150">
      <w:pPr>
        <w:rPr>
          <w:rFonts w:asciiTheme="minorEastAsia" w:hAnsiTheme="minorEastAsia" w:cs="MS Mincho"/>
          <w:szCs w:val="21"/>
        </w:rPr>
      </w:pPr>
      <w:r w:rsidRPr="00652A12">
        <w:rPr>
          <w:rFonts w:asciiTheme="minorEastAsia" w:hAnsiTheme="minorEastAsia" w:cs="MS Mincho" w:hint="eastAsia"/>
          <w:szCs w:val="21"/>
          <w:bdr w:val="single" w:sz="4" w:space="0" w:color="auto"/>
        </w:rPr>
        <w:t>学習隊形</w:t>
      </w:r>
      <w:r>
        <w:rPr>
          <w:rFonts w:asciiTheme="minorEastAsia" w:hAnsiTheme="minorEastAsia" w:cs="MS Mincho" w:hint="eastAsia"/>
          <w:szCs w:val="21"/>
        </w:rPr>
        <w:t xml:space="preserve">　縦の4人が本時のチームとなる。　</w:t>
      </w:r>
    </w:p>
    <w:p w14:paraId="2CBF4E17" w14:textId="22DCC908" w:rsidR="00173150" w:rsidRDefault="00173150" w:rsidP="00173150">
      <w:pPr>
        <w:jc w:val="center"/>
        <w:rPr>
          <w:rFonts w:asciiTheme="minorEastAsia" w:hAnsiTheme="minorEastAsia" w:cs="MS Mincho"/>
          <w:szCs w:val="21"/>
          <w:bdr w:val="single" w:sz="4" w:space="0" w:color="auto"/>
        </w:rPr>
      </w:pPr>
      <w:r w:rsidRPr="00EF6324">
        <w:rPr>
          <w:rFonts w:asciiTheme="minorEastAsia" w:hAnsiTheme="minorEastAsia" w:cs="MS Mincho"/>
          <w:noProof/>
          <w:szCs w:val="21"/>
        </w:rPr>
        <w:drawing>
          <wp:inline distT="0" distB="0" distL="0" distR="0" wp14:anchorId="3FC22D13" wp14:editId="56F9758A">
            <wp:extent cx="3056021" cy="2109544"/>
            <wp:effectExtent l="0" t="0" r="0" b="5080"/>
            <wp:docPr id="1832293071" name="図 1" descr="グラフ, バブル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93071" name="図 1" descr="グラフ, バブル チャート&#10;&#10;AI によって生成されたコンテンツは間違っている可能性があります。"/>
                    <pic:cNvPicPr/>
                  </pic:nvPicPr>
                  <pic:blipFill>
                    <a:blip r:embed="rId20"/>
                    <a:stretch>
                      <a:fillRect/>
                    </a:stretch>
                  </pic:blipFill>
                  <pic:spPr>
                    <a:xfrm>
                      <a:off x="0" y="0"/>
                      <a:ext cx="3068991" cy="2118497"/>
                    </a:xfrm>
                    <a:prstGeom prst="rect">
                      <a:avLst/>
                    </a:prstGeom>
                  </pic:spPr>
                </pic:pic>
              </a:graphicData>
            </a:graphic>
          </wp:inline>
        </w:drawing>
      </w:r>
    </w:p>
    <w:p w14:paraId="42238AD1" w14:textId="4A25F1A3" w:rsidR="00173150" w:rsidRPr="003248CC" w:rsidRDefault="00173150" w:rsidP="00173150">
      <w:pPr>
        <w:rPr>
          <w:rFonts w:asciiTheme="minorEastAsia" w:hAnsiTheme="minorEastAsia" w:cs="MS Mincho"/>
          <w:b/>
          <w:bCs/>
          <w:szCs w:val="21"/>
        </w:rPr>
      </w:pPr>
      <w:r w:rsidRPr="003248CC">
        <w:rPr>
          <w:rFonts w:asciiTheme="minorEastAsia" w:hAnsiTheme="minorEastAsia" w:cs="MS Mincho" w:hint="eastAsia"/>
          <w:b/>
          <w:bCs/>
          <w:szCs w:val="21"/>
        </w:rPr>
        <w:t>2）スキルドリル</w:t>
      </w:r>
    </w:p>
    <w:p w14:paraId="6891522F" w14:textId="4E63B114" w:rsidR="00173150" w:rsidRDefault="009A04C0" w:rsidP="00173150">
      <w:pPr>
        <w:rPr>
          <w:rFonts w:asciiTheme="minorEastAsia" w:hAnsiTheme="minorEastAsia" w:cs="MS Mincho"/>
          <w:szCs w:val="21"/>
        </w:rPr>
      </w:pPr>
      <w:r w:rsidRPr="00515F86">
        <w:rPr>
          <w:rFonts w:asciiTheme="minorEastAsia" w:hAnsiTheme="minorEastAsia" w:cs="MS Mincho"/>
          <w:noProof/>
          <w:szCs w:val="21"/>
        </w:rPr>
        <w:drawing>
          <wp:anchor distT="0" distB="0" distL="114300" distR="114300" simplePos="0" relativeHeight="251658242" behindDoc="0" locked="0" layoutInCell="1" allowOverlap="1" wp14:anchorId="3F6AC70D" wp14:editId="7E21354E">
            <wp:simplePos x="0" y="0"/>
            <wp:positionH relativeFrom="column">
              <wp:posOffset>119149</wp:posOffset>
            </wp:positionH>
            <wp:positionV relativeFrom="paragraph">
              <wp:posOffset>336204</wp:posOffset>
            </wp:positionV>
            <wp:extent cx="6645910" cy="1989455"/>
            <wp:effectExtent l="0" t="0" r="2540" b="0"/>
            <wp:wrapThrough wrapText="bothSides">
              <wp:wrapPolygon edited="0">
                <wp:start x="0" y="0"/>
                <wp:lineTo x="0" y="21304"/>
                <wp:lineTo x="21546" y="21304"/>
                <wp:lineTo x="21546" y="0"/>
                <wp:lineTo x="0" y="0"/>
              </wp:wrapPolygon>
            </wp:wrapThrough>
            <wp:docPr id="180008713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87139" name="図 1" descr="ダイアグラム&#10;&#10;AI によって生成されたコンテンツは間違っている可能性があります。"/>
                    <pic:cNvPicPr/>
                  </pic:nvPicPr>
                  <pic:blipFill rotWithShape="1">
                    <a:blip r:embed="rId21" cstate="print">
                      <a:extLst>
                        <a:ext uri="{28A0092B-C50C-407E-A947-70E740481C1C}">
                          <a14:useLocalDpi xmlns:a14="http://schemas.microsoft.com/office/drawing/2010/main" val="0"/>
                        </a:ext>
                      </a:extLst>
                    </a:blip>
                    <a:srcRect t="7273" b="5692"/>
                    <a:stretch>
                      <a:fillRect/>
                    </a:stretch>
                  </pic:blipFill>
                  <pic:spPr bwMode="auto">
                    <a:xfrm>
                      <a:off x="0" y="0"/>
                      <a:ext cx="664591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150" w:rsidRPr="00652A12">
        <w:rPr>
          <w:rFonts w:asciiTheme="minorEastAsia" w:hAnsiTheme="minorEastAsia" w:cs="MS Mincho" w:hint="eastAsia"/>
          <w:szCs w:val="21"/>
          <w:bdr w:val="single" w:sz="4" w:space="0" w:color="auto"/>
        </w:rPr>
        <w:t>学習隊形</w:t>
      </w:r>
      <w:r w:rsidR="00173150">
        <w:rPr>
          <w:rFonts w:asciiTheme="minorEastAsia" w:hAnsiTheme="minorEastAsia" w:cs="MS Mincho" w:hint="eastAsia"/>
          <w:szCs w:val="21"/>
        </w:rPr>
        <w:t xml:space="preserve">　4人×6チームに分かれてから、チーム内でペアを作って行う。</w:t>
      </w:r>
    </w:p>
    <w:p w14:paraId="79CAB74F" w14:textId="6A4805B2" w:rsidR="00173150" w:rsidRPr="003248CC" w:rsidRDefault="00173150" w:rsidP="00173150">
      <w:pPr>
        <w:rPr>
          <w:rFonts w:asciiTheme="minorEastAsia" w:hAnsiTheme="minorEastAsia" w:cs="MS Mincho"/>
          <w:b/>
          <w:bCs/>
          <w:szCs w:val="21"/>
        </w:rPr>
      </w:pPr>
      <w:r w:rsidRPr="003248CC">
        <w:rPr>
          <w:rFonts w:asciiTheme="minorEastAsia" w:hAnsiTheme="minorEastAsia" w:cs="MS Mincho" w:hint="eastAsia"/>
          <w:b/>
          <w:bCs/>
          <w:szCs w:val="21"/>
        </w:rPr>
        <w:t>3）チーム内で座った状態でのパス練習</w:t>
      </w:r>
    </w:p>
    <w:p w14:paraId="70E75C64" w14:textId="62E70F7B" w:rsidR="00173150" w:rsidRPr="00F74FCF" w:rsidRDefault="009331C5" w:rsidP="00173150">
      <w:pPr>
        <w:rPr>
          <w:rFonts w:asciiTheme="minorEastAsia" w:hAnsiTheme="minorEastAsia" w:cs="MS Mincho"/>
          <w:szCs w:val="21"/>
          <w:bdr w:val="single" w:sz="4" w:space="0" w:color="auto"/>
        </w:rPr>
      </w:pPr>
      <w:r w:rsidRPr="009A04C0">
        <w:rPr>
          <w:rFonts w:asciiTheme="minorEastAsia" w:hAnsiTheme="minorEastAsia" w:cs="MS Mincho"/>
          <w:szCs w:val="21"/>
        </w:rPr>
        <w:drawing>
          <wp:anchor distT="0" distB="0" distL="114300" distR="114300" simplePos="0" relativeHeight="251658251" behindDoc="0" locked="0" layoutInCell="1" allowOverlap="1" wp14:anchorId="714F3E84" wp14:editId="7F78F4D7">
            <wp:simplePos x="0" y="0"/>
            <wp:positionH relativeFrom="column">
              <wp:posOffset>1060623</wp:posOffset>
            </wp:positionH>
            <wp:positionV relativeFrom="paragraph">
              <wp:posOffset>35560</wp:posOffset>
            </wp:positionV>
            <wp:extent cx="1551940" cy="3485515"/>
            <wp:effectExtent l="0" t="0" r="0" b="635"/>
            <wp:wrapThrough wrapText="bothSides">
              <wp:wrapPolygon edited="0">
                <wp:start x="0" y="0"/>
                <wp:lineTo x="0" y="21486"/>
                <wp:lineTo x="21211" y="21486"/>
                <wp:lineTo x="21211" y="0"/>
                <wp:lineTo x="0" y="0"/>
              </wp:wrapPolygon>
            </wp:wrapThrough>
            <wp:docPr id="584176425" name="図 1" descr="バブル チャー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6425" name="図 1" descr="バブル チャート が含まれている画像&#10;&#10;AI 生成コンテンツは誤りを含む可能性があります。"/>
                    <pic:cNvPicPr/>
                  </pic:nvPicPr>
                  <pic:blipFill>
                    <a:blip r:embed="rId22">
                      <a:extLst>
                        <a:ext uri="{28A0092B-C50C-407E-A947-70E740481C1C}">
                          <a14:useLocalDpi xmlns:a14="http://schemas.microsoft.com/office/drawing/2010/main" val="0"/>
                        </a:ext>
                      </a:extLst>
                    </a:blip>
                    <a:stretch>
                      <a:fillRect/>
                    </a:stretch>
                  </pic:blipFill>
                  <pic:spPr>
                    <a:xfrm>
                      <a:off x="0" y="0"/>
                      <a:ext cx="1551940" cy="3485515"/>
                    </a:xfrm>
                    <a:prstGeom prst="rect">
                      <a:avLst/>
                    </a:prstGeom>
                  </pic:spPr>
                </pic:pic>
              </a:graphicData>
            </a:graphic>
            <wp14:sizeRelH relativeFrom="page">
              <wp14:pctWidth>0</wp14:pctWidth>
            </wp14:sizeRelH>
            <wp14:sizeRelV relativeFrom="page">
              <wp14:pctHeight>0</wp14:pctHeight>
            </wp14:sizeRelV>
          </wp:anchor>
        </w:drawing>
      </w:r>
      <w:r w:rsidR="00173150">
        <w:rPr>
          <w:rFonts w:asciiTheme="minorEastAsia" w:hAnsiTheme="minorEastAsia" w:cs="MS Mincho" w:hint="eastAsia"/>
          <w:szCs w:val="21"/>
          <w:bdr w:val="single" w:sz="4" w:space="0" w:color="auto"/>
        </w:rPr>
        <w:t>配置図</w:t>
      </w:r>
    </w:p>
    <w:p w14:paraId="76D04A8E" w14:textId="77FDE92B" w:rsidR="00173150" w:rsidRDefault="00173150" w:rsidP="00173150">
      <w:pPr>
        <w:jc w:val="center"/>
        <w:rPr>
          <w:rFonts w:asciiTheme="minorEastAsia" w:hAnsiTheme="minorEastAsia" w:cs="MS Mincho"/>
          <w:szCs w:val="21"/>
        </w:rPr>
      </w:pPr>
    </w:p>
    <w:p w14:paraId="784B3A42" w14:textId="4B91DE40" w:rsidR="00987A49" w:rsidRDefault="00987A49" w:rsidP="00173150">
      <w:pPr>
        <w:rPr>
          <w:rFonts w:asciiTheme="minorEastAsia" w:hAnsiTheme="minorEastAsia" w:cs="MS Mincho"/>
          <w:b/>
          <w:bCs/>
          <w:szCs w:val="21"/>
        </w:rPr>
      </w:pPr>
    </w:p>
    <w:p w14:paraId="1BEB2B5A" w14:textId="3869BFD4" w:rsidR="00987A49" w:rsidRDefault="00987A49" w:rsidP="00173150">
      <w:pPr>
        <w:rPr>
          <w:rFonts w:asciiTheme="minorEastAsia" w:hAnsiTheme="minorEastAsia" w:cs="MS Mincho"/>
          <w:b/>
          <w:bCs/>
          <w:szCs w:val="21"/>
        </w:rPr>
      </w:pPr>
    </w:p>
    <w:p w14:paraId="7A47EC8B" w14:textId="36082660" w:rsidR="00987A49" w:rsidRDefault="009331C5" w:rsidP="00173150">
      <w:pPr>
        <w:rPr>
          <w:rFonts w:asciiTheme="minorEastAsia" w:hAnsiTheme="minorEastAsia" w:cs="MS Mincho"/>
          <w:b/>
          <w:bCs/>
          <w:szCs w:val="21"/>
        </w:rPr>
      </w:pPr>
      <w:r w:rsidRPr="008A7D18">
        <w:rPr>
          <w:rFonts w:asciiTheme="minorEastAsia" w:hAnsiTheme="minorEastAsia" w:cs="MS Mincho"/>
          <w:b/>
          <w:bCs/>
          <w:szCs w:val="21"/>
        </w:rPr>
        <w:drawing>
          <wp:anchor distT="0" distB="0" distL="114300" distR="114300" simplePos="0" relativeHeight="251658252" behindDoc="0" locked="0" layoutInCell="1" allowOverlap="1" wp14:anchorId="1D5F45F0" wp14:editId="5E55C5D4">
            <wp:simplePos x="0" y="0"/>
            <wp:positionH relativeFrom="column">
              <wp:posOffset>3244215</wp:posOffset>
            </wp:positionH>
            <wp:positionV relativeFrom="paragraph">
              <wp:posOffset>-867410</wp:posOffset>
            </wp:positionV>
            <wp:extent cx="2781935" cy="3599180"/>
            <wp:effectExtent l="0" t="0" r="0" b="1270"/>
            <wp:wrapThrough wrapText="bothSides">
              <wp:wrapPolygon edited="0">
                <wp:start x="0" y="0"/>
                <wp:lineTo x="0" y="21493"/>
                <wp:lineTo x="21447" y="21493"/>
                <wp:lineTo x="21447" y="0"/>
                <wp:lineTo x="0" y="0"/>
              </wp:wrapPolygon>
            </wp:wrapThrough>
            <wp:docPr id="309225433"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5433" name="図 1" descr="グラフ&#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935" cy="3599180"/>
                    </a:xfrm>
                    <a:prstGeom prst="rect">
                      <a:avLst/>
                    </a:prstGeom>
                  </pic:spPr>
                </pic:pic>
              </a:graphicData>
            </a:graphic>
            <wp14:sizeRelH relativeFrom="page">
              <wp14:pctWidth>0</wp14:pctWidth>
            </wp14:sizeRelH>
            <wp14:sizeRelV relativeFrom="page">
              <wp14:pctHeight>0</wp14:pctHeight>
            </wp14:sizeRelV>
          </wp:anchor>
        </w:drawing>
      </w:r>
    </w:p>
    <w:p w14:paraId="2BC632F7" w14:textId="77777777" w:rsidR="00987A49" w:rsidRDefault="00987A49" w:rsidP="00173150">
      <w:pPr>
        <w:rPr>
          <w:rFonts w:asciiTheme="minorEastAsia" w:hAnsiTheme="minorEastAsia" w:cs="MS Mincho"/>
          <w:b/>
          <w:bCs/>
          <w:szCs w:val="21"/>
        </w:rPr>
      </w:pPr>
    </w:p>
    <w:p w14:paraId="60A9B3D3" w14:textId="77777777" w:rsidR="00987A49" w:rsidRDefault="00987A49" w:rsidP="00173150">
      <w:pPr>
        <w:rPr>
          <w:rFonts w:asciiTheme="minorEastAsia" w:hAnsiTheme="minorEastAsia" w:cs="MS Mincho"/>
          <w:b/>
          <w:bCs/>
          <w:szCs w:val="21"/>
        </w:rPr>
      </w:pPr>
    </w:p>
    <w:p w14:paraId="518CBEA6" w14:textId="77777777" w:rsidR="00987A49" w:rsidRDefault="00987A49" w:rsidP="00173150">
      <w:pPr>
        <w:rPr>
          <w:rFonts w:asciiTheme="minorEastAsia" w:hAnsiTheme="minorEastAsia" w:cs="MS Mincho"/>
          <w:b/>
          <w:bCs/>
          <w:szCs w:val="21"/>
        </w:rPr>
      </w:pPr>
    </w:p>
    <w:p w14:paraId="4471CE5F" w14:textId="77777777" w:rsidR="00987A49" w:rsidRDefault="00987A49" w:rsidP="00173150">
      <w:pPr>
        <w:rPr>
          <w:rFonts w:asciiTheme="minorEastAsia" w:hAnsiTheme="minorEastAsia" w:cs="MS Mincho"/>
          <w:b/>
          <w:bCs/>
          <w:szCs w:val="21"/>
        </w:rPr>
      </w:pPr>
    </w:p>
    <w:p w14:paraId="6C2A9B70" w14:textId="77777777" w:rsidR="00987A49" w:rsidRDefault="00987A49" w:rsidP="00173150">
      <w:pPr>
        <w:rPr>
          <w:rFonts w:asciiTheme="minorEastAsia" w:hAnsiTheme="minorEastAsia" w:cs="MS Mincho"/>
          <w:b/>
          <w:bCs/>
          <w:szCs w:val="21"/>
        </w:rPr>
      </w:pPr>
    </w:p>
    <w:p w14:paraId="62CACEAA" w14:textId="77777777" w:rsidR="00987A49" w:rsidRDefault="00987A49" w:rsidP="00173150">
      <w:pPr>
        <w:rPr>
          <w:rFonts w:asciiTheme="minorEastAsia" w:hAnsiTheme="minorEastAsia" w:cs="MS Mincho"/>
          <w:b/>
          <w:bCs/>
          <w:szCs w:val="21"/>
        </w:rPr>
      </w:pPr>
    </w:p>
    <w:p w14:paraId="2B0EC691" w14:textId="77777777" w:rsidR="00987A49" w:rsidRDefault="00987A49" w:rsidP="00173150">
      <w:pPr>
        <w:rPr>
          <w:rFonts w:asciiTheme="minorEastAsia" w:hAnsiTheme="minorEastAsia" w:cs="MS Mincho"/>
          <w:b/>
          <w:bCs/>
          <w:szCs w:val="21"/>
        </w:rPr>
      </w:pPr>
    </w:p>
    <w:p w14:paraId="07FD0450" w14:textId="2652B07E" w:rsidR="00987A49" w:rsidRDefault="00987A49" w:rsidP="00173150">
      <w:pPr>
        <w:rPr>
          <w:rFonts w:asciiTheme="minorEastAsia" w:hAnsiTheme="minorEastAsia" w:cs="MS Mincho"/>
          <w:b/>
          <w:bCs/>
          <w:szCs w:val="21"/>
        </w:rPr>
      </w:pPr>
    </w:p>
    <w:p w14:paraId="29F55DE5" w14:textId="4F96D4D3" w:rsidR="00987A49" w:rsidRDefault="00987A49" w:rsidP="00173150">
      <w:pPr>
        <w:rPr>
          <w:rFonts w:asciiTheme="minorEastAsia" w:hAnsiTheme="minorEastAsia" w:cs="MS Mincho"/>
          <w:b/>
          <w:bCs/>
          <w:szCs w:val="21"/>
        </w:rPr>
      </w:pPr>
    </w:p>
    <w:p w14:paraId="723E527A" w14:textId="1A44335F" w:rsidR="00987A49" w:rsidRDefault="00987A49" w:rsidP="00173150">
      <w:pPr>
        <w:rPr>
          <w:rFonts w:asciiTheme="minorEastAsia" w:hAnsiTheme="minorEastAsia" w:cs="MS Mincho"/>
          <w:b/>
          <w:bCs/>
          <w:szCs w:val="21"/>
        </w:rPr>
      </w:pPr>
    </w:p>
    <w:p w14:paraId="1471CD30" w14:textId="77777777" w:rsidR="00987A49" w:rsidRDefault="00987A49" w:rsidP="00173150">
      <w:pPr>
        <w:rPr>
          <w:rFonts w:asciiTheme="minorEastAsia" w:hAnsiTheme="minorEastAsia" w:cs="MS Mincho" w:hint="eastAsia"/>
          <w:b/>
          <w:bCs/>
          <w:szCs w:val="21"/>
        </w:rPr>
      </w:pPr>
    </w:p>
    <w:p w14:paraId="2FC92EE2" w14:textId="7C2F8AE2" w:rsidR="00173150" w:rsidRPr="003248CC" w:rsidRDefault="00173150" w:rsidP="00173150">
      <w:pPr>
        <w:rPr>
          <w:rFonts w:asciiTheme="minorEastAsia" w:hAnsiTheme="minorEastAsia" w:cs="MS Mincho"/>
          <w:b/>
          <w:bCs/>
          <w:szCs w:val="21"/>
        </w:rPr>
      </w:pPr>
      <w:r w:rsidRPr="003248CC">
        <w:rPr>
          <w:rFonts w:asciiTheme="minorEastAsia" w:hAnsiTheme="minorEastAsia" w:cs="MS Mincho" w:hint="eastAsia"/>
          <w:b/>
          <w:bCs/>
          <w:szCs w:val="21"/>
        </w:rPr>
        <w:t>4）ゲーム</w:t>
      </w:r>
    </w:p>
    <w:tbl>
      <w:tblPr>
        <w:tblStyle w:val="TableGrid"/>
        <w:tblW w:w="0" w:type="auto"/>
        <w:jc w:val="center"/>
        <w:tblLook w:val="04A0" w:firstRow="1" w:lastRow="0" w:firstColumn="1" w:lastColumn="0" w:noHBand="0" w:noVBand="1"/>
      </w:tblPr>
      <w:tblGrid>
        <w:gridCol w:w="582"/>
        <w:gridCol w:w="3966"/>
        <w:gridCol w:w="3954"/>
      </w:tblGrid>
      <w:tr w:rsidR="00173150" w14:paraId="67A537E7" w14:textId="77777777" w:rsidTr="785053F2">
        <w:trPr>
          <w:jc w:val="center"/>
        </w:trPr>
        <w:tc>
          <w:tcPr>
            <w:tcW w:w="582" w:type="dxa"/>
            <w:tcBorders>
              <w:top w:val="single" w:sz="4" w:space="0" w:color="auto"/>
              <w:left w:val="single" w:sz="4" w:space="0" w:color="auto"/>
              <w:bottom w:val="single" w:sz="4" w:space="0" w:color="auto"/>
              <w:right w:val="single" w:sz="4" w:space="0" w:color="auto"/>
            </w:tcBorders>
          </w:tcPr>
          <w:p w14:paraId="54187356" w14:textId="77777777" w:rsidR="00173150" w:rsidRDefault="00173150"/>
        </w:tc>
        <w:tc>
          <w:tcPr>
            <w:tcW w:w="3966" w:type="dxa"/>
            <w:tcBorders>
              <w:top w:val="single" w:sz="4" w:space="0" w:color="auto"/>
              <w:left w:val="single" w:sz="4" w:space="0" w:color="auto"/>
              <w:bottom w:val="single" w:sz="4" w:space="0" w:color="auto"/>
              <w:right w:val="single" w:sz="4" w:space="0" w:color="auto"/>
            </w:tcBorders>
            <w:hideMark/>
          </w:tcPr>
          <w:p w14:paraId="490D7EE9" w14:textId="77777777" w:rsidR="00173150" w:rsidRDefault="00173150">
            <w:pPr>
              <w:jc w:val="center"/>
            </w:pPr>
            <w:r>
              <w:rPr>
                <w:rFonts w:hint="eastAsia"/>
              </w:rPr>
              <w:t>シッティングバレーボール</w:t>
            </w:r>
          </w:p>
        </w:tc>
        <w:tc>
          <w:tcPr>
            <w:tcW w:w="3954" w:type="dxa"/>
            <w:tcBorders>
              <w:top w:val="single" w:sz="4" w:space="0" w:color="auto"/>
              <w:left w:val="single" w:sz="4" w:space="0" w:color="auto"/>
              <w:bottom w:val="single" w:sz="4" w:space="0" w:color="auto"/>
              <w:right w:val="single" w:sz="4" w:space="0" w:color="auto"/>
            </w:tcBorders>
            <w:hideMark/>
          </w:tcPr>
          <w:p w14:paraId="25CA943A" w14:textId="77777777" w:rsidR="00173150" w:rsidRDefault="00173150">
            <w:pPr>
              <w:jc w:val="center"/>
            </w:pPr>
            <w:r>
              <w:rPr>
                <w:rFonts w:hint="eastAsia"/>
              </w:rPr>
              <w:t>バレーボール</w:t>
            </w:r>
          </w:p>
        </w:tc>
      </w:tr>
      <w:tr w:rsidR="00173150" w14:paraId="77C733B6" w14:textId="77777777" w:rsidTr="785053F2">
        <w:trPr>
          <w:cantSplit/>
          <w:trHeight w:val="1134"/>
          <w:jc w:val="center"/>
        </w:trPr>
        <w:tc>
          <w:tcPr>
            <w:tcW w:w="582" w:type="dxa"/>
            <w:tcBorders>
              <w:top w:val="single" w:sz="4" w:space="0" w:color="auto"/>
              <w:left w:val="single" w:sz="4" w:space="0" w:color="auto"/>
              <w:bottom w:val="single" w:sz="4" w:space="0" w:color="auto"/>
              <w:right w:val="single" w:sz="4" w:space="0" w:color="auto"/>
            </w:tcBorders>
            <w:textDirection w:val="tbRlV"/>
            <w:vAlign w:val="bottom"/>
            <w:hideMark/>
          </w:tcPr>
          <w:p w14:paraId="485E9A05" w14:textId="77777777" w:rsidR="00173150" w:rsidRDefault="00173150">
            <w:pPr>
              <w:ind w:left="113" w:right="113"/>
              <w:jc w:val="center"/>
            </w:pPr>
            <w:r>
              <w:rPr>
                <w:rFonts w:hint="eastAsia"/>
              </w:rPr>
              <w:t>ボール</w:t>
            </w:r>
          </w:p>
        </w:tc>
        <w:tc>
          <w:tcPr>
            <w:tcW w:w="7920" w:type="dxa"/>
            <w:gridSpan w:val="2"/>
            <w:tcBorders>
              <w:top w:val="single" w:sz="4" w:space="0" w:color="auto"/>
              <w:left w:val="single" w:sz="4" w:space="0" w:color="auto"/>
              <w:bottom w:val="single" w:sz="4" w:space="0" w:color="auto"/>
              <w:right w:val="single" w:sz="4" w:space="0" w:color="auto"/>
            </w:tcBorders>
            <w:hideMark/>
          </w:tcPr>
          <w:p w14:paraId="70478A61" w14:textId="77777777" w:rsidR="00173150" w:rsidRDefault="00173150">
            <w:pPr>
              <w:jc w:val="center"/>
            </w:pPr>
            <w:r>
              <w:rPr>
                <w:rFonts w:hint="eastAsia"/>
              </w:rPr>
              <w:t>4号球</w:t>
            </w:r>
          </w:p>
          <w:p w14:paraId="03949FE8" w14:textId="77777777" w:rsidR="00173150" w:rsidRDefault="00173150">
            <w:pPr>
              <w:jc w:val="center"/>
            </w:pPr>
            <w:r>
              <w:rPr>
                <w:noProof/>
              </w:rPr>
              <w:drawing>
                <wp:inline distT="0" distB="0" distL="0" distR="0" wp14:anchorId="5A27E803" wp14:editId="47FC94A1">
                  <wp:extent cx="856195" cy="824948"/>
                  <wp:effectExtent l="0" t="0" r="1270" b="0"/>
                  <wp:docPr id="764362032" name="図 126" descr="飛行機, 輸送, 風船,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3825" name="図 126" descr="飛行機, 輸送, 風船, 座る が含まれている画像&#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519" cy="857056"/>
                          </a:xfrm>
                          <a:prstGeom prst="rect">
                            <a:avLst/>
                          </a:prstGeom>
                          <a:noFill/>
                          <a:ln>
                            <a:noFill/>
                          </a:ln>
                        </pic:spPr>
                      </pic:pic>
                    </a:graphicData>
                  </a:graphic>
                </wp:inline>
              </w:drawing>
            </w:r>
          </w:p>
        </w:tc>
      </w:tr>
      <w:tr w:rsidR="00173150" w14:paraId="2C434167" w14:textId="77777777" w:rsidTr="785053F2">
        <w:trPr>
          <w:cantSplit/>
          <w:trHeight w:val="1535"/>
          <w:jc w:val="center"/>
        </w:trPr>
        <w:tc>
          <w:tcPr>
            <w:tcW w:w="582" w:type="dxa"/>
            <w:tcBorders>
              <w:top w:val="single" w:sz="4" w:space="0" w:color="auto"/>
              <w:left w:val="single" w:sz="4" w:space="0" w:color="auto"/>
              <w:bottom w:val="single" w:sz="4" w:space="0" w:color="auto"/>
              <w:right w:val="single" w:sz="4" w:space="0" w:color="auto"/>
            </w:tcBorders>
            <w:textDirection w:val="tbRlV"/>
            <w:hideMark/>
          </w:tcPr>
          <w:p w14:paraId="3017C24E" w14:textId="77777777" w:rsidR="00173150" w:rsidRDefault="00173150">
            <w:pPr>
              <w:ind w:left="840" w:right="113" w:firstLineChars="200" w:firstLine="420"/>
            </w:pPr>
            <w:r>
              <w:rPr>
                <w:rFonts w:hint="eastAsia"/>
              </w:rPr>
              <w:t>コート</w:t>
            </w:r>
          </w:p>
        </w:tc>
        <w:tc>
          <w:tcPr>
            <w:tcW w:w="3966" w:type="dxa"/>
            <w:tcBorders>
              <w:top w:val="single" w:sz="4" w:space="0" w:color="auto"/>
              <w:left w:val="single" w:sz="4" w:space="0" w:color="auto"/>
              <w:bottom w:val="single" w:sz="4" w:space="0" w:color="auto"/>
              <w:right w:val="single" w:sz="4" w:space="0" w:color="auto"/>
            </w:tcBorders>
          </w:tcPr>
          <w:p w14:paraId="1A860779" w14:textId="77777777" w:rsidR="00173150" w:rsidRDefault="00173150">
            <w:pPr>
              <w:jc w:val="center"/>
            </w:pPr>
            <w:r>
              <w:rPr>
                <w:rFonts w:hint="eastAsia"/>
              </w:rPr>
              <w:t>バドミントンコートの一部に作成</w:t>
            </w:r>
            <w:r>
              <w:rPr>
                <w:noProof/>
              </w:rPr>
              <w:drawing>
                <wp:inline distT="0" distB="0" distL="0" distR="0" wp14:anchorId="3FDEC0A7" wp14:editId="5F918A2D">
                  <wp:extent cx="2374900" cy="1746250"/>
                  <wp:effectExtent l="0" t="0" r="6350" b="6350"/>
                  <wp:docPr id="1963737714" name="図 125"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55906" name="図 125" descr="グラフ&#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1746250"/>
                          </a:xfrm>
                          <a:prstGeom prst="rect">
                            <a:avLst/>
                          </a:prstGeom>
                          <a:noFill/>
                          <a:ln>
                            <a:noFill/>
                          </a:ln>
                        </pic:spPr>
                      </pic:pic>
                    </a:graphicData>
                  </a:graphic>
                </wp:inline>
              </w:drawing>
            </w:r>
          </w:p>
        </w:tc>
        <w:tc>
          <w:tcPr>
            <w:tcW w:w="3954" w:type="dxa"/>
            <w:tcBorders>
              <w:top w:val="single" w:sz="4" w:space="0" w:color="auto"/>
              <w:left w:val="single" w:sz="4" w:space="0" w:color="auto"/>
              <w:bottom w:val="single" w:sz="4" w:space="0" w:color="auto"/>
              <w:right w:val="single" w:sz="4" w:space="0" w:color="auto"/>
            </w:tcBorders>
            <w:hideMark/>
          </w:tcPr>
          <w:p w14:paraId="22D97E55" w14:textId="1D247CE4" w:rsidR="00173150" w:rsidRDefault="3A15A9F8">
            <w:pPr>
              <w:jc w:val="center"/>
            </w:pPr>
            <w:r>
              <w:t>バドミントンコート</w:t>
            </w:r>
            <w:r w:rsidR="686C7F83">
              <w:t>の一部に作成</w:t>
            </w:r>
          </w:p>
          <w:p w14:paraId="0CD04066" w14:textId="2495A1AD" w:rsidR="00173150" w:rsidRDefault="686C7F83">
            <w:pPr>
              <w:jc w:val="center"/>
            </w:pPr>
            <w:r>
              <w:rPr>
                <w:noProof/>
              </w:rPr>
              <w:drawing>
                <wp:inline distT="0" distB="0" distL="0" distR="0" wp14:anchorId="247E89A7" wp14:editId="010D4223">
                  <wp:extent cx="2309927" cy="1704503"/>
                  <wp:effectExtent l="0" t="0" r="0" b="0"/>
                  <wp:docPr id="3739570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57009" name=""/>
                          <pic:cNvPicPr/>
                        </pic:nvPicPr>
                        <pic:blipFill>
                          <a:blip r:embed="rId24">
                            <a:extLst>
                              <a:ext uri="{28A0092B-C50C-407E-A947-70E740481C1C}">
                                <a14:useLocalDpi xmlns:a14="http://schemas.microsoft.com/office/drawing/2010/main"/>
                              </a:ext>
                            </a:extLst>
                          </a:blip>
                          <a:stretch>
                            <a:fillRect/>
                          </a:stretch>
                        </pic:blipFill>
                        <pic:spPr>
                          <a:xfrm>
                            <a:off x="0" y="0"/>
                            <a:ext cx="2309927" cy="1704503"/>
                          </a:xfrm>
                          <a:prstGeom prst="rect">
                            <a:avLst/>
                          </a:prstGeom>
                        </pic:spPr>
                      </pic:pic>
                    </a:graphicData>
                  </a:graphic>
                </wp:inline>
              </w:drawing>
            </w:r>
          </w:p>
        </w:tc>
      </w:tr>
      <w:tr w:rsidR="00173150" w14:paraId="146A20B7" w14:textId="77777777" w:rsidTr="785053F2">
        <w:trPr>
          <w:cantSplit/>
          <w:trHeight w:val="1535"/>
          <w:jc w:val="center"/>
        </w:trPr>
        <w:tc>
          <w:tcPr>
            <w:tcW w:w="582" w:type="dxa"/>
            <w:tcBorders>
              <w:top w:val="single" w:sz="4" w:space="0" w:color="auto"/>
              <w:left w:val="single" w:sz="4" w:space="0" w:color="auto"/>
              <w:bottom w:val="single" w:sz="4" w:space="0" w:color="auto"/>
              <w:right w:val="single" w:sz="4" w:space="0" w:color="auto"/>
            </w:tcBorders>
            <w:textDirection w:val="tbRlV"/>
            <w:vAlign w:val="center"/>
          </w:tcPr>
          <w:p w14:paraId="2B30D6AC" w14:textId="77777777" w:rsidR="00173150" w:rsidRDefault="00173150">
            <w:pPr>
              <w:ind w:left="113" w:right="113"/>
              <w:jc w:val="center"/>
            </w:pPr>
            <w:r>
              <w:rPr>
                <w:rFonts w:hint="eastAsia"/>
              </w:rPr>
              <w:t>配置図</w:t>
            </w:r>
          </w:p>
        </w:tc>
        <w:tc>
          <w:tcPr>
            <w:tcW w:w="3966" w:type="dxa"/>
            <w:tcBorders>
              <w:top w:val="single" w:sz="4" w:space="0" w:color="auto"/>
              <w:left w:val="single" w:sz="4" w:space="0" w:color="auto"/>
              <w:bottom w:val="single" w:sz="4" w:space="0" w:color="auto"/>
              <w:right w:val="single" w:sz="4" w:space="0" w:color="auto"/>
            </w:tcBorders>
          </w:tcPr>
          <w:p w14:paraId="0BA85E8D" w14:textId="77777777" w:rsidR="00173150" w:rsidRDefault="00173150" w:rsidP="00AD77D5">
            <w:r w:rsidRPr="008007B5">
              <w:rPr>
                <w:rFonts w:asciiTheme="minorEastAsia" w:hAnsiTheme="minorEastAsia" w:cs="Century"/>
                <w:noProof/>
                <w:szCs w:val="21"/>
              </w:rPr>
              <w:drawing>
                <wp:anchor distT="0" distB="0" distL="114300" distR="114300" simplePos="0" relativeHeight="251658241" behindDoc="0" locked="0" layoutInCell="1" allowOverlap="1" wp14:anchorId="05BB91CB" wp14:editId="5435E097">
                  <wp:simplePos x="0" y="0"/>
                  <wp:positionH relativeFrom="column">
                    <wp:posOffset>293370</wp:posOffset>
                  </wp:positionH>
                  <wp:positionV relativeFrom="paragraph">
                    <wp:posOffset>317500</wp:posOffset>
                  </wp:positionV>
                  <wp:extent cx="1744345" cy="2170430"/>
                  <wp:effectExtent l="0" t="0" r="8255" b="1270"/>
                  <wp:wrapThrough wrapText="bothSides">
                    <wp:wrapPolygon edited="0">
                      <wp:start x="0" y="0"/>
                      <wp:lineTo x="0" y="21423"/>
                      <wp:lineTo x="21466" y="21423"/>
                      <wp:lineTo x="21466" y="0"/>
                      <wp:lineTo x="0" y="0"/>
                    </wp:wrapPolygon>
                  </wp:wrapThrough>
                  <wp:docPr id="1469206800" name="図 12" descr="障子, 建物, 挿絵,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9553" name="図 12" descr="障子, 建物, 挿絵, 時計 が含まれている画像&#10;&#10;AI によって生成されたコンテンツは間違っている可能性があります。"/>
                          <pic:cNvPicPr/>
                        </pic:nvPicPr>
                        <pic:blipFill>
                          <a:blip r:embed="rId25">
                            <a:extLst>
                              <a:ext uri="{28A0092B-C50C-407E-A947-70E740481C1C}">
                                <a14:useLocalDpi xmlns:a14="http://schemas.microsoft.com/office/drawing/2010/main" val="0"/>
                              </a:ext>
                            </a:extLst>
                          </a:blip>
                          <a:stretch>
                            <a:fillRect/>
                          </a:stretch>
                        </pic:blipFill>
                        <pic:spPr>
                          <a:xfrm>
                            <a:off x="0" y="0"/>
                            <a:ext cx="1744345" cy="2170430"/>
                          </a:xfrm>
                          <a:prstGeom prst="rect">
                            <a:avLst/>
                          </a:prstGeom>
                        </pic:spPr>
                      </pic:pic>
                    </a:graphicData>
                  </a:graphic>
                  <wp14:sizeRelH relativeFrom="page">
                    <wp14:pctWidth>0</wp14:pctWidth>
                  </wp14:sizeRelH>
                  <wp14:sizeRelV relativeFrom="page">
                    <wp14:pctHeight>0</wp14:pctHeight>
                  </wp14:sizeRelV>
                </wp:anchor>
              </w:drawing>
            </w:r>
          </w:p>
        </w:tc>
        <w:tc>
          <w:tcPr>
            <w:tcW w:w="3954" w:type="dxa"/>
            <w:tcBorders>
              <w:top w:val="single" w:sz="4" w:space="0" w:color="auto"/>
              <w:left w:val="single" w:sz="4" w:space="0" w:color="auto"/>
              <w:bottom w:val="single" w:sz="4" w:space="0" w:color="auto"/>
              <w:right w:val="single" w:sz="4" w:space="0" w:color="auto"/>
            </w:tcBorders>
          </w:tcPr>
          <w:p w14:paraId="75730E3C" w14:textId="1D044A36" w:rsidR="00DA6A42" w:rsidRDefault="00DA6A42">
            <w:r w:rsidRPr="008007B5">
              <w:rPr>
                <w:rFonts w:asciiTheme="minorEastAsia" w:hAnsiTheme="minorEastAsia" w:cs="Century"/>
                <w:noProof/>
                <w:szCs w:val="21"/>
              </w:rPr>
              <w:drawing>
                <wp:anchor distT="0" distB="0" distL="114300" distR="114300" simplePos="0" relativeHeight="251658240" behindDoc="1" locked="0" layoutInCell="1" allowOverlap="1" wp14:anchorId="0AA58D22" wp14:editId="1C6DACD5">
                  <wp:simplePos x="0" y="0"/>
                  <wp:positionH relativeFrom="column">
                    <wp:posOffset>368935</wp:posOffset>
                  </wp:positionH>
                  <wp:positionV relativeFrom="paragraph">
                    <wp:posOffset>43180</wp:posOffset>
                  </wp:positionV>
                  <wp:extent cx="1688465" cy="2557145"/>
                  <wp:effectExtent l="0" t="0" r="6985" b="0"/>
                  <wp:wrapTight wrapText="bothSides">
                    <wp:wrapPolygon edited="0">
                      <wp:start x="0" y="0"/>
                      <wp:lineTo x="0" y="21402"/>
                      <wp:lineTo x="21446" y="21402"/>
                      <wp:lineTo x="21446" y="0"/>
                      <wp:lineTo x="0" y="0"/>
                    </wp:wrapPolygon>
                  </wp:wrapTight>
                  <wp:docPr id="196086922" name="図 11" descr="時計,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94216" name="図 11" descr="時計, 挿絵 が含まれている画像&#10;&#10;AI によって生成されたコンテンツは間違っている可能性があります。"/>
                          <pic:cNvPicPr/>
                        </pic:nvPicPr>
                        <pic:blipFill rotWithShape="1">
                          <a:blip r:embed="rId26">
                            <a:extLst>
                              <a:ext uri="{28A0092B-C50C-407E-A947-70E740481C1C}">
                                <a14:useLocalDpi xmlns:a14="http://schemas.microsoft.com/office/drawing/2010/main" val="0"/>
                              </a:ext>
                            </a:extLst>
                          </a:blip>
                          <a:srcRect t="-1" b="417"/>
                          <a:stretch>
                            <a:fillRect/>
                          </a:stretch>
                        </pic:blipFill>
                        <pic:spPr bwMode="auto">
                          <a:xfrm>
                            <a:off x="0" y="0"/>
                            <a:ext cx="1688465" cy="255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0076F" w14:textId="4F08BB3F" w:rsidR="00173150" w:rsidRDefault="00173150"/>
        </w:tc>
      </w:tr>
      <w:tr w:rsidR="00173150" w14:paraId="3244EED1" w14:textId="77777777" w:rsidTr="785053F2">
        <w:trPr>
          <w:cantSplit/>
          <w:trHeight w:val="907"/>
          <w:jc w:val="center"/>
        </w:trPr>
        <w:tc>
          <w:tcPr>
            <w:tcW w:w="582" w:type="dxa"/>
            <w:tcBorders>
              <w:top w:val="single" w:sz="4" w:space="0" w:color="auto"/>
              <w:left w:val="single" w:sz="4" w:space="0" w:color="auto"/>
              <w:bottom w:val="single" w:sz="4" w:space="0" w:color="auto"/>
              <w:right w:val="single" w:sz="4" w:space="0" w:color="auto"/>
            </w:tcBorders>
            <w:textDirection w:val="tbRlV"/>
            <w:hideMark/>
          </w:tcPr>
          <w:p w14:paraId="4675DBD4" w14:textId="77777777" w:rsidR="00173150" w:rsidRDefault="00173150">
            <w:pPr>
              <w:ind w:left="113" w:right="113"/>
              <w:jc w:val="center"/>
            </w:pPr>
            <w:r>
              <w:rPr>
                <w:rFonts w:hint="eastAsia"/>
              </w:rPr>
              <w:t>ネット</w:t>
            </w:r>
          </w:p>
        </w:tc>
        <w:tc>
          <w:tcPr>
            <w:tcW w:w="3966" w:type="dxa"/>
            <w:tcBorders>
              <w:top w:val="single" w:sz="4" w:space="0" w:color="auto"/>
              <w:left w:val="single" w:sz="4" w:space="0" w:color="auto"/>
              <w:bottom w:val="single" w:sz="4" w:space="0" w:color="auto"/>
              <w:right w:val="single" w:sz="4" w:space="0" w:color="auto"/>
            </w:tcBorders>
            <w:vAlign w:val="center"/>
            <w:hideMark/>
          </w:tcPr>
          <w:p w14:paraId="327F3B91" w14:textId="77777777" w:rsidR="00173150" w:rsidRDefault="00173150">
            <w:pPr>
              <w:jc w:val="center"/>
            </w:pPr>
            <w:r>
              <w:rPr>
                <w:rFonts w:hint="eastAsia"/>
              </w:rPr>
              <w:t>1m</w:t>
            </w:r>
          </w:p>
        </w:tc>
        <w:tc>
          <w:tcPr>
            <w:tcW w:w="3954" w:type="dxa"/>
            <w:tcBorders>
              <w:top w:val="single" w:sz="4" w:space="0" w:color="auto"/>
              <w:left w:val="single" w:sz="4" w:space="0" w:color="auto"/>
              <w:bottom w:val="single" w:sz="4" w:space="0" w:color="auto"/>
              <w:right w:val="single" w:sz="4" w:space="0" w:color="auto"/>
            </w:tcBorders>
            <w:vAlign w:val="center"/>
            <w:hideMark/>
          </w:tcPr>
          <w:p w14:paraId="561D0490" w14:textId="77777777" w:rsidR="00173150" w:rsidRDefault="00173150">
            <w:pPr>
              <w:jc w:val="center"/>
            </w:pPr>
            <w:r>
              <w:rPr>
                <w:rFonts w:hint="eastAsia"/>
              </w:rPr>
              <w:t>1.85m</w:t>
            </w:r>
          </w:p>
        </w:tc>
      </w:tr>
      <w:tr w:rsidR="00173150" w14:paraId="61B19406" w14:textId="77777777" w:rsidTr="785053F2">
        <w:trPr>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hideMark/>
          </w:tcPr>
          <w:p w14:paraId="198A8DFD" w14:textId="77777777" w:rsidR="00173150" w:rsidRDefault="00173150">
            <w:pPr>
              <w:ind w:left="113" w:right="113"/>
              <w:jc w:val="center"/>
            </w:pPr>
            <w:r>
              <w:rPr>
                <w:rFonts w:hint="eastAsia"/>
              </w:rPr>
              <w:t>ルール</w:t>
            </w:r>
          </w:p>
        </w:tc>
        <w:tc>
          <w:tcPr>
            <w:tcW w:w="7920" w:type="dxa"/>
            <w:gridSpan w:val="2"/>
            <w:tcBorders>
              <w:top w:val="single" w:sz="4" w:space="0" w:color="auto"/>
              <w:left w:val="single" w:sz="4" w:space="0" w:color="auto"/>
              <w:bottom w:val="single" w:sz="4" w:space="0" w:color="auto"/>
              <w:right w:val="single" w:sz="4" w:space="0" w:color="auto"/>
            </w:tcBorders>
            <w:hideMark/>
          </w:tcPr>
          <w:p w14:paraId="7375D004" w14:textId="77777777" w:rsidR="00173150" w:rsidRDefault="00173150">
            <w:pPr>
              <w:rPr>
                <w:rFonts w:ascii="Cambria" w:hAnsi="Cambria" w:cs="Cambria"/>
              </w:rPr>
            </w:pPr>
            <w:r>
              <w:rPr>
                <w:rFonts w:ascii="Cambria" w:hAnsi="Cambria" w:cs="Cambria" w:hint="eastAsia"/>
              </w:rPr>
              <w:t>・人数：</w:t>
            </w:r>
            <w:r w:rsidRPr="00EE2F33">
              <w:rPr>
                <w:rFonts w:asciiTheme="minorEastAsia" w:hAnsiTheme="minorEastAsia" w:cs="Cambria" w:hint="eastAsia"/>
              </w:rPr>
              <w:t>4人vs4人</w:t>
            </w:r>
          </w:p>
          <w:p w14:paraId="09BA10A2" w14:textId="77777777" w:rsidR="00173150" w:rsidRDefault="00173150">
            <w:pPr>
              <w:rPr>
                <w:rFonts w:ascii="Cambria" w:hAnsi="Cambria" w:cs="Cambria"/>
              </w:rPr>
            </w:pPr>
            <w:r>
              <w:rPr>
                <w:rFonts w:ascii="Cambria" w:hAnsi="Cambria" w:cs="Cambria" w:hint="eastAsia"/>
              </w:rPr>
              <w:t>・触球得点制：点数を獲得したチームに、ラリーの回数分（自チームと相手チー</w:t>
            </w:r>
          </w:p>
          <w:p w14:paraId="421CCEF9" w14:textId="77777777" w:rsidR="00173150" w:rsidRDefault="00173150">
            <w:pPr>
              <w:ind w:firstLineChars="700" w:firstLine="1470"/>
              <w:rPr>
                <w:rFonts w:ascii="Cambria" w:hAnsi="Cambria" w:cs="Cambria"/>
              </w:rPr>
            </w:pPr>
            <w:r>
              <w:rPr>
                <w:rFonts w:ascii="Cambria" w:hAnsi="Cambria" w:cs="Cambria" w:hint="eastAsia"/>
              </w:rPr>
              <w:t>ムの合計）のポイントが入る。</w:t>
            </w:r>
          </w:p>
          <w:p w14:paraId="663D022B" w14:textId="77777777" w:rsidR="00173150" w:rsidRDefault="00173150">
            <w:r>
              <w:rPr>
                <w:rFonts w:hint="eastAsia"/>
              </w:rPr>
              <w:t>・試合時間：4分</w:t>
            </w:r>
          </w:p>
          <w:p w14:paraId="4D89120C" w14:textId="77777777" w:rsidR="00173150" w:rsidRDefault="00173150">
            <w:r>
              <w:rPr>
                <w:rFonts w:hint="eastAsia"/>
              </w:rPr>
              <w:t>・サーブ：コート内からおこなう。下投げ可。</w:t>
            </w:r>
          </w:p>
          <w:p w14:paraId="1E863BD1" w14:textId="77777777" w:rsidR="00173150" w:rsidRDefault="00173150">
            <w:pPr>
              <w:ind w:left="1260" w:hangingChars="600" w:hanging="1260"/>
            </w:pPr>
            <w:r>
              <w:rPr>
                <w:rFonts w:hint="eastAsia"/>
              </w:rPr>
              <w:t>・サーブ権：得点したチームがサーブ権を得る。自チームからみて右後ろにいる生徒がサーブを打つ。</w:t>
            </w:r>
          </w:p>
          <w:p w14:paraId="1EB17228" w14:textId="77777777" w:rsidR="00173150" w:rsidRDefault="00173150">
            <w:r>
              <w:rPr>
                <w:rFonts w:hint="eastAsia"/>
              </w:rPr>
              <w:t>・ローテーション：チームがサーブ権を獲得するたびに時計回り</w:t>
            </w:r>
          </w:p>
          <w:p w14:paraId="187528F9" w14:textId="77777777" w:rsidR="00173150" w:rsidRDefault="00173150">
            <w:r>
              <w:rPr>
                <w:rFonts w:hint="eastAsia"/>
              </w:rPr>
              <w:t>・ネットタッチ：相手の得点となる。</w:t>
            </w:r>
          </w:p>
        </w:tc>
      </w:tr>
      <w:tr w:rsidR="00173150" w14:paraId="7AD2718A" w14:textId="77777777" w:rsidTr="785053F2">
        <w:trPr>
          <w:jc w:val="center"/>
        </w:trPr>
        <w:tc>
          <w:tcPr>
            <w:tcW w:w="582" w:type="dxa"/>
            <w:vMerge/>
            <w:vAlign w:val="center"/>
            <w:hideMark/>
          </w:tcPr>
          <w:p w14:paraId="74889387" w14:textId="77777777" w:rsidR="00173150" w:rsidRDefault="00173150">
            <w:pPr>
              <w:widowControl/>
              <w:jc w:val="left"/>
            </w:pPr>
          </w:p>
        </w:tc>
        <w:tc>
          <w:tcPr>
            <w:tcW w:w="3966" w:type="dxa"/>
            <w:tcBorders>
              <w:top w:val="single" w:sz="4" w:space="0" w:color="auto"/>
              <w:left w:val="single" w:sz="4" w:space="0" w:color="auto"/>
              <w:bottom w:val="single" w:sz="4" w:space="0" w:color="auto"/>
              <w:right w:val="single" w:sz="4" w:space="0" w:color="auto"/>
            </w:tcBorders>
            <w:hideMark/>
          </w:tcPr>
          <w:p w14:paraId="36908AB8" w14:textId="77777777" w:rsidR="00173150" w:rsidRDefault="00173150">
            <w:pPr>
              <w:ind w:left="210" w:hangingChars="100" w:hanging="210"/>
            </w:pPr>
            <w:r>
              <w:rPr>
                <w:rFonts w:hint="eastAsia"/>
              </w:rPr>
              <w:t>・臀部が床から浮くと相手チームの得点となる。（リフティング）</w:t>
            </w:r>
          </w:p>
        </w:tc>
        <w:tc>
          <w:tcPr>
            <w:tcW w:w="3954" w:type="dxa"/>
            <w:tcBorders>
              <w:top w:val="single" w:sz="4" w:space="0" w:color="auto"/>
              <w:left w:val="single" w:sz="4" w:space="0" w:color="auto"/>
              <w:bottom w:val="single" w:sz="4" w:space="0" w:color="auto"/>
              <w:right w:val="single" w:sz="4" w:space="0" w:color="auto"/>
            </w:tcBorders>
            <w:vAlign w:val="center"/>
          </w:tcPr>
          <w:p w14:paraId="6226853D" w14:textId="77777777" w:rsidR="00173150" w:rsidRDefault="00173150">
            <w:pPr>
              <w:jc w:val="center"/>
            </w:pPr>
            <w:r>
              <w:rPr>
                <w:rFonts w:hint="eastAsia"/>
              </w:rPr>
              <w:t>－</w:t>
            </w:r>
          </w:p>
        </w:tc>
      </w:tr>
      <w:tr w:rsidR="00173150" w14:paraId="17701406" w14:textId="77777777" w:rsidTr="785053F2">
        <w:trPr>
          <w:jc w:val="center"/>
        </w:trPr>
        <w:tc>
          <w:tcPr>
            <w:tcW w:w="582" w:type="dxa"/>
            <w:tcBorders>
              <w:top w:val="single" w:sz="4" w:space="0" w:color="auto"/>
              <w:left w:val="single" w:sz="4" w:space="0" w:color="auto"/>
              <w:bottom w:val="single" w:sz="4" w:space="0" w:color="auto"/>
              <w:right w:val="single" w:sz="4" w:space="0" w:color="auto"/>
            </w:tcBorders>
            <w:vAlign w:val="center"/>
          </w:tcPr>
          <w:p w14:paraId="765AA90D" w14:textId="77777777" w:rsidR="00173150" w:rsidRDefault="00173150">
            <w:pPr>
              <w:widowControl/>
              <w:spacing w:line="300" w:lineRule="exact"/>
              <w:jc w:val="center"/>
            </w:pPr>
            <w:r>
              <w:rPr>
                <w:rFonts w:hint="eastAsia"/>
              </w:rPr>
              <w:t>得点管理</w:t>
            </w:r>
          </w:p>
        </w:tc>
        <w:tc>
          <w:tcPr>
            <w:tcW w:w="7920" w:type="dxa"/>
            <w:gridSpan w:val="2"/>
            <w:tcBorders>
              <w:top w:val="single" w:sz="4" w:space="0" w:color="auto"/>
              <w:left w:val="single" w:sz="4" w:space="0" w:color="auto"/>
              <w:bottom w:val="single" w:sz="4" w:space="0" w:color="auto"/>
              <w:right w:val="single" w:sz="4" w:space="0" w:color="auto"/>
            </w:tcBorders>
          </w:tcPr>
          <w:p w14:paraId="0F14438C" w14:textId="1AE87B0C" w:rsidR="00E51312" w:rsidRDefault="00B35089" w:rsidP="00E51312">
            <w:pPr>
              <w:jc w:val="center"/>
            </w:pPr>
            <w:r w:rsidRPr="00B35089">
              <w:drawing>
                <wp:inline distT="0" distB="0" distL="0" distR="0" wp14:anchorId="63C52A43" wp14:editId="1BEBDCB1">
                  <wp:extent cx="3281881" cy="2063837"/>
                  <wp:effectExtent l="0" t="0" r="0" b="0"/>
                  <wp:docPr id="1059426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6295" name=""/>
                          <pic:cNvPicPr/>
                        </pic:nvPicPr>
                        <pic:blipFill>
                          <a:blip r:embed="rId27"/>
                          <a:stretch>
                            <a:fillRect/>
                          </a:stretch>
                        </pic:blipFill>
                        <pic:spPr>
                          <a:xfrm>
                            <a:off x="0" y="0"/>
                            <a:ext cx="3318417" cy="2086813"/>
                          </a:xfrm>
                          <a:prstGeom prst="rect">
                            <a:avLst/>
                          </a:prstGeom>
                        </pic:spPr>
                      </pic:pic>
                    </a:graphicData>
                  </a:graphic>
                </wp:inline>
              </w:drawing>
            </w:r>
          </w:p>
        </w:tc>
      </w:tr>
    </w:tbl>
    <w:p w14:paraId="5B02C66C" w14:textId="43CC0295" w:rsidR="008E4F9C" w:rsidRDefault="00E82E24" w:rsidP="008E4F9C">
      <w:pPr>
        <w:rPr>
          <w:rFonts w:asciiTheme="minorEastAsia" w:hAnsiTheme="minorEastAsia" w:cs="MS Mincho"/>
          <w:b/>
          <w:bCs/>
          <w:szCs w:val="21"/>
        </w:rPr>
      </w:pPr>
      <w:r>
        <w:rPr>
          <w:rFonts w:asciiTheme="minorEastAsia" w:hAnsiTheme="minorEastAsia" w:cs="MS Mincho"/>
          <w:szCs w:val="21"/>
          <w:bdr w:val="single" w:sz="4" w:space="0" w:color="auto"/>
        </w:rPr>
        <w:br w:type="page"/>
      </w:r>
      <w:r>
        <w:rPr>
          <w:rFonts w:asciiTheme="minorEastAsia" w:hAnsiTheme="minorEastAsia" w:cs="MS Mincho" w:hint="eastAsia"/>
          <w:b/>
          <w:bCs/>
          <w:szCs w:val="21"/>
        </w:rPr>
        <w:t>7</w:t>
      </w:r>
      <w:r w:rsidR="008E4F9C">
        <w:rPr>
          <w:rFonts w:asciiTheme="minorEastAsia" w:hAnsiTheme="minorEastAsia" w:cs="MS Mincho" w:hint="eastAsia"/>
          <w:b/>
          <w:bCs/>
          <w:szCs w:val="21"/>
        </w:rPr>
        <w:t>．本時の展開</w:t>
      </w:r>
    </w:p>
    <w:tbl>
      <w:tblPr>
        <w:tblStyle w:val="TableGrid1"/>
        <w:tblpPr w:leftFromText="142" w:rightFromText="142" w:vertAnchor="text" w:tblpXSpec="center" w:tblpY="1"/>
        <w:tblOverlap w:val="never"/>
        <w:tblW w:w="10816" w:type="dxa"/>
        <w:tblInd w:w="0" w:type="dxa"/>
        <w:tblLayout w:type="fixed"/>
        <w:tblCellMar>
          <w:top w:w="58" w:type="dxa"/>
          <w:left w:w="95" w:type="dxa"/>
          <w:right w:w="40" w:type="dxa"/>
        </w:tblCellMar>
        <w:tblLook w:val="04A0" w:firstRow="1" w:lastRow="0" w:firstColumn="1" w:lastColumn="0" w:noHBand="0" w:noVBand="1"/>
      </w:tblPr>
      <w:tblGrid>
        <w:gridCol w:w="454"/>
        <w:gridCol w:w="817"/>
        <w:gridCol w:w="5249"/>
        <w:gridCol w:w="4296"/>
      </w:tblGrid>
      <w:tr w:rsidR="008E4F9C" w:rsidRPr="00AF6B96" w14:paraId="5A22AD35" w14:textId="77777777">
        <w:trPr>
          <w:trHeight w:val="713"/>
        </w:trPr>
        <w:tc>
          <w:tcPr>
            <w:tcW w:w="454" w:type="dxa"/>
            <w:tcBorders>
              <w:top w:val="single" w:sz="4" w:space="0" w:color="000000"/>
              <w:left w:val="single" w:sz="4" w:space="0" w:color="000000"/>
              <w:bottom w:val="single" w:sz="4" w:space="0" w:color="000000"/>
              <w:right w:val="single" w:sz="4" w:space="0" w:color="000000"/>
            </w:tcBorders>
            <w:vAlign w:val="center"/>
          </w:tcPr>
          <w:p w14:paraId="1483169F" w14:textId="77777777" w:rsidR="008E4F9C" w:rsidRPr="00AF6B96" w:rsidRDefault="008E4F9C">
            <w:pPr>
              <w:jc w:val="center"/>
              <w:rPr>
                <w:rFonts w:eastAsiaTheme="minorHAnsi" w:cs="Arial"/>
                <w:szCs w:val="21"/>
              </w:rPr>
            </w:pPr>
            <w:r>
              <w:rPr>
                <w:rFonts w:eastAsiaTheme="minorHAnsi" w:cs="Arial" w:hint="eastAsia"/>
                <w:szCs w:val="21"/>
              </w:rPr>
              <w:t>場面</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04078F22" w14:textId="77777777" w:rsidR="008E4F9C" w:rsidRPr="00AF6B96" w:rsidRDefault="008E4F9C">
            <w:pPr>
              <w:ind w:left="13"/>
              <w:jc w:val="center"/>
              <w:rPr>
                <w:rFonts w:eastAsiaTheme="minorHAnsi" w:cs="Arial"/>
                <w:szCs w:val="21"/>
              </w:rPr>
            </w:pPr>
            <w:r>
              <w:rPr>
                <w:rFonts w:eastAsiaTheme="minorHAnsi" w:cs="Arial" w:hint="eastAsia"/>
                <w:szCs w:val="21"/>
              </w:rPr>
              <w:t>時間</w:t>
            </w:r>
          </w:p>
        </w:tc>
        <w:tc>
          <w:tcPr>
            <w:tcW w:w="5249" w:type="dxa"/>
            <w:tcBorders>
              <w:top w:val="single" w:sz="4" w:space="0" w:color="000000"/>
              <w:left w:val="single" w:sz="4" w:space="0" w:color="000000"/>
              <w:bottom w:val="single" w:sz="4" w:space="0" w:color="000000"/>
              <w:right w:val="single" w:sz="4" w:space="0" w:color="000000"/>
            </w:tcBorders>
            <w:vAlign w:val="center"/>
            <w:hideMark/>
          </w:tcPr>
          <w:p w14:paraId="310AB5C3" w14:textId="77777777" w:rsidR="008E4F9C" w:rsidRPr="00AF6B96" w:rsidRDefault="008E4F9C">
            <w:pPr>
              <w:ind w:right="67"/>
              <w:jc w:val="center"/>
              <w:rPr>
                <w:rFonts w:eastAsiaTheme="minorHAnsi" w:cs="Arial"/>
                <w:szCs w:val="21"/>
              </w:rPr>
            </w:pPr>
            <w:r w:rsidRPr="00AF6B96">
              <w:rPr>
                <w:rFonts w:eastAsiaTheme="minorHAnsi" w:cs="Arial" w:hint="eastAsia"/>
                <w:szCs w:val="21"/>
              </w:rPr>
              <w:t>学習活動</w:t>
            </w:r>
          </w:p>
        </w:tc>
        <w:tc>
          <w:tcPr>
            <w:tcW w:w="4296" w:type="dxa"/>
            <w:tcBorders>
              <w:top w:val="single" w:sz="4" w:space="0" w:color="000000"/>
              <w:left w:val="single" w:sz="4" w:space="0" w:color="000000"/>
              <w:bottom w:val="single" w:sz="4" w:space="0" w:color="000000"/>
              <w:right w:val="single" w:sz="4" w:space="0" w:color="000000"/>
            </w:tcBorders>
            <w:vAlign w:val="center"/>
            <w:hideMark/>
          </w:tcPr>
          <w:p w14:paraId="02EBCC57" w14:textId="77777777" w:rsidR="008E4F9C" w:rsidRDefault="008E4F9C">
            <w:pPr>
              <w:ind w:left="13"/>
              <w:jc w:val="center"/>
              <w:rPr>
                <w:rFonts w:eastAsiaTheme="minorHAnsi" w:cs="Arial"/>
                <w:szCs w:val="21"/>
              </w:rPr>
            </w:pPr>
            <w:r w:rsidRPr="00AF6B96">
              <w:rPr>
                <w:rFonts w:eastAsiaTheme="minorHAnsi" w:cs="Arial" w:hint="eastAsia"/>
                <w:szCs w:val="21"/>
              </w:rPr>
              <w:t>教師行動（学習指導・発問・ﾌｨｰﾄﾞﾊﾞｯｸ）</w:t>
            </w:r>
          </w:p>
          <w:p w14:paraId="2B0AD88F" w14:textId="77777777" w:rsidR="008E4F9C" w:rsidRPr="00AF6B96" w:rsidRDefault="008E4F9C">
            <w:pPr>
              <w:ind w:left="13"/>
              <w:jc w:val="center"/>
              <w:rPr>
                <w:rFonts w:eastAsiaTheme="minorHAnsi" w:cs="Arial"/>
                <w:szCs w:val="21"/>
              </w:rPr>
            </w:pPr>
            <w:r w:rsidRPr="00AF6B96">
              <w:rPr>
                <w:rFonts w:eastAsiaTheme="minorHAnsi" w:cs="Arial" w:hint="eastAsia"/>
                <w:szCs w:val="21"/>
              </w:rPr>
              <w:t>評価の観点と規準（○をつけて記述）</w:t>
            </w:r>
          </w:p>
        </w:tc>
      </w:tr>
      <w:tr w:rsidR="008E4F9C" w:rsidRPr="00AF6B96" w14:paraId="70E12808" w14:textId="77777777">
        <w:trPr>
          <w:trHeight w:val="365"/>
        </w:trPr>
        <w:tc>
          <w:tcPr>
            <w:tcW w:w="454" w:type="dxa"/>
            <w:tcBorders>
              <w:top w:val="single" w:sz="4" w:space="0" w:color="000000"/>
              <w:left w:val="single" w:sz="4" w:space="0" w:color="000000"/>
              <w:bottom w:val="single" w:sz="4" w:space="0" w:color="000000"/>
              <w:right w:val="single" w:sz="4" w:space="0" w:color="172C51"/>
            </w:tcBorders>
            <w:vAlign w:val="center"/>
          </w:tcPr>
          <w:p w14:paraId="7F5BB120" w14:textId="77777777" w:rsidR="008E4F9C" w:rsidRDefault="008E4F9C">
            <w:pPr>
              <w:spacing w:after="57"/>
              <w:ind w:right="68"/>
              <w:jc w:val="center"/>
              <w:rPr>
                <w:rFonts w:eastAsiaTheme="minorHAnsi" w:cs="Arial"/>
                <w:szCs w:val="21"/>
              </w:rPr>
            </w:pPr>
            <w:r>
              <w:rPr>
                <w:rFonts w:eastAsiaTheme="minorHAnsi" w:cs="Arial" w:hint="eastAsia"/>
                <w:szCs w:val="21"/>
              </w:rPr>
              <w:t>導入</w:t>
            </w:r>
          </w:p>
        </w:tc>
        <w:tc>
          <w:tcPr>
            <w:tcW w:w="817" w:type="dxa"/>
            <w:tcBorders>
              <w:top w:val="single" w:sz="4" w:space="0" w:color="000000"/>
              <w:left w:val="single" w:sz="4" w:space="0" w:color="000000"/>
              <w:bottom w:val="single" w:sz="4" w:space="0" w:color="000000"/>
              <w:right w:val="single" w:sz="4" w:space="0" w:color="172C51"/>
            </w:tcBorders>
          </w:tcPr>
          <w:p w14:paraId="7BA727E2" w14:textId="77777777" w:rsidR="008E4F9C" w:rsidRPr="008007B5" w:rsidRDefault="008E4F9C">
            <w:pPr>
              <w:jc w:val="center"/>
              <w:rPr>
                <w:rFonts w:asciiTheme="minorEastAsia" w:eastAsiaTheme="minorEastAsia" w:hAnsiTheme="minorEastAsia" w:cs="Century"/>
                <w:szCs w:val="21"/>
              </w:rPr>
            </w:pPr>
            <w:r>
              <w:rPr>
                <w:rFonts w:asciiTheme="minorEastAsia" w:eastAsiaTheme="minorEastAsia" w:hAnsiTheme="minorEastAsia" w:cs="Century" w:hint="eastAsia"/>
                <w:szCs w:val="21"/>
              </w:rPr>
              <w:t>0(1)</w:t>
            </w:r>
          </w:p>
          <w:p w14:paraId="56B214B1" w14:textId="77777777" w:rsidR="008E4F9C" w:rsidRDefault="008E4F9C">
            <w:pPr>
              <w:rPr>
                <w:rFonts w:asciiTheme="minorEastAsia" w:eastAsiaTheme="minorEastAsia" w:hAnsiTheme="minorEastAsia" w:cs="Century"/>
                <w:szCs w:val="21"/>
              </w:rPr>
            </w:pPr>
          </w:p>
          <w:p w14:paraId="08D0B36E" w14:textId="77777777" w:rsidR="008E4F9C" w:rsidRPr="008007B5" w:rsidRDefault="008E4F9C">
            <w:pPr>
              <w:spacing w:line="360" w:lineRule="exact"/>
              <w:rPr>
                <w:rFonts w:asciiTheme="minorEastAsia" w:eastAsiaTheme="minorEastAsia" w:hAnsiTheme="minorEastAsia" w:cs="Century"/>
                <w:szCs w:val="21"/>
              </w:rPr>
            </w:pPr>
          </w:p>
          <w:p w14:paraId="4980305E" w14:textId="77777777" w:rsidR="008E4F9C" w:rsidRPr="008007B5" w:rsidRDefault="008E4F9C">
            <w:pPr>
              <w:jc w:val="center"/>
              <w:rPr>
                <w:rFonts w:asciiTheme="minorEastAsia" w:eastAsiaTheme="minorEastAsia" w:hAnsiTheme="minorEastAsia" w:cs="Century"/>
                <w:szCs w:val="21"/>
              </w:rPr>
            </w:pPr>
            <w:r>
              <w:rPr>
                <w:rFonts w:asciiTheme="minorEastAsia" w:eastAsiaTheme="minorEastAsia" w:hAnsiTheme="minorEastAsia" w:cs="Century" w:hint="eastAsia"/>
                <w:szCs w:val="21"/>
              </w:rPr>
              <w:t>1(3)</w:t>
            </w:r>
          </w:p>
          <w:p w14:paraId="55CC62D5" w14:textId="77777777" w:rsidR="008E4F9C" w:rsidRPr="008007B5" w:rsidRDefault="008E4F9C">
            <w:pPr>
              <w:jc w:val="center"/>
              <w:rPr>
                <w:rFonts w:asciiTheme="minorEastAsia" w:eastAsiaTheme="minorEastAsia" w:hAnsiTheme="minorEastAsia" w:cs="Century"/>
                <w:szCs w:val="21"/>
              </w:rPr>
            </w:pPr>
          </w:p>
          <w:p w14:paraId="1CF879AC" w14:textId="77777777" w:rsidR="008E4F9C" w:rsidRPr="008007B5" w:rsidRDefault="008E4F9C">
            <w:pPr>
              <w:jc w:val="center"/>
              <w:rPr>
                <w:rFonts w:asciiTheme="minorEastAsia" w:eastAsiaTheme="minorEastAsia" w:hAnsiTheme="minorEastAsia" w:cs="Century"/>
                <w:szCs w:val="21"/>
              </w:rPr>
            </w:pPr>
          </w:p>
          <w:p w14:paraId="03606B5E" w14:textId="77777777" w:rsidR="008E4F9C" w:rsidRPr="008007B5" w:rsidRDefault="008E4F9C">
            <w:pPr>
              <w:jc w:val="center"/>
              <w:rPr>
                <w:rFonts w:asciiTheme="minorEastAsia" w:eastAsiaTheme="minorEastAsia" w:hAnsiTheme="minorEastAsia" w:cs="Century"/>
                <w:szCs w:val="21"/>
              </w:rPr>
            </w:pPr>
          </w:p>
          <w:p w14:paraId="2503AB40" w14:textId="77777777" w:rsidR="008E4F9C" w:rsidRDefault="008E4F9C">
            <w:pPr>
              <w:jc w:val="center"/>
              <w:rPr>
                <w:rFonts w:asciiTheme="minorEastAsia" w:eastAsiaTheme="minorEastAsia" w:hAnsiTheme="minorEastAsia" w:cs="Century"/>
                <w:szCs w:val="21"/>
              </w:rPr>
            </w:pPr>
          </w:p>
          <w:p w14:paraId="18CD6F46" w14:textId="77777777" w:rsidR="008E4F9C" w:rsidRPr="008007B5" w:rsidRDefault="008E4F9C">
            <w:pPr>
              <w:jc w:val="center"/>
              <w:rPr>
                <w:rFonts w:asciiTheme="minorEastAsia" w:eastAsiaTheme="minorEastAsia" w:hAnsiTheme="minorEastAsia" w:cs="Century"/>
                <w:szCs w:val="21"/>
              </w:rPr>
            </w:pPr>
            <w:r>
              <w:rPr>
                <w:rFonts w:asciiTheme="minorEastAsia" w:eastAsiaTheme="minorEastAsia" w:hAnsiTheme="minorEastAsia" w:cs="Century" w:hint="eastAsia"/>
                <w:szCs w:val="21"/>
              </w:rPr>
              <w:t>4(6)</w:t>
            </w:r>
          </w:p>
          <w:p w14:paraId="1C328CAD" w14:textId="77777777" w:rsidR="008E4F9C" w:rsidRPr="008007B5" w:rsidRDefault="008E4F9C">
            <w:pPr>
              <w:jc w:val="center"/>
              <w:rPr>
                <w:rFonts w:asciiTheme="minorEastAsia" w:eastAsiaTheme="minorEastAsia" w:hAnsiTheme="minorEastAsia" w:cs="Century"/>
                <w:szCs w:val="21"/>
              </w:rPr>
            </w:pPr>
          </w:p>
          <w:p w14:paraId="5A4B7DD2" w14:textId="77777777" w:rsidR="008E4F9C" w:rsidRPr="008007B5" w:rsidRDefault="008E4F9C">
            <w:pPr>
              <w:jc w:val="center"/>
              <w:rPr>
                <w:rFonts w:asciiTheme="minorEastAsia" w:eastAsiaTheme="minorEastAsia" w:hAnsiTheme="minorEastAsia" w:cs="Century"/>
                <w:szCs w:val="21"/>
              </w:rPr>
            </w:pPr>
          </w:p>
          <w:p w14:paraId="1D26CB3D" w14:textId="77777777" w:rsidR="008E4F9C" w:rsidRPr="008007B5" w:rsidRDefault="008E4F9C">
            <w:pPr>
              <w:jc w:val="center"/>
              <w:rPr>
                <w:rFonts w:asciiTheme="minorEastAsia" w:eastAsiaTheme="minorEastAsia" w:hAnsiTheme="minorEastAsia" w:cs="Century"/>
                <w:szCs w:val="21"/>
              </w:rPr>
            </w:pPr>
          </w:p>
          <w:p w14:paraId="744FB6DA" w14:textId="77777777" w:rsidR="008E4F9C" w:rsidRPr="008007B5" w:rsidRDefault="008E4F9C">
            <w:pPr>
              <w:jc w:val="center"/>
              <w:rPr>
                <w:rFonts w:asciiTheme="minorEastAsia" w:eastAsiaTheme="minorEastAsia" w:hAnsiTheme="minorEastAsia" w:cs="Century"/>
                <w:szCs w:val="21"/>
              </w:rPr>
            </w:pPr>
          </w:p>
          <w:p w14:paraId="3126C547" w14:textId="77777777" w:rsidR="008E4F9C" w:rsidRPr="008007B5" w:rsidRDefault="008E4F9C">
            <w:pPr>
              <w:jc w:val="center"/>
              <w:rPr>
                <w:rFonts w:asciiTheme="minorEastAsia" w:eastAsiaTheme="minorEastAsia" w:hAnsiTheme="minorEastAsia" w:cs="Century"/>
                <w:szCs w:val="21"/>
              </w:rPr>
            </w:pPr>
          </w:p>
          <w:p w14:paraId="376B06D7" w14:textId="77777777" w:rsidR="008E4F9C" w:rsidRPr="008007B5" w:rsidRDefault="008E4F9C">
            <w:pPr>
              <w:jc w:val="center"/>
              <w:rPr>
                <w:rFonts w:asciiTheme="minorEastAsia" w:eastAsiaTheme="minorEastAsia" w:hAnsiTheme="minorEastAsia" w:cs="Century"/>
                <w:szCs w:val="21"/>
              </w:rPr>
            </w:pPr>
          </w:p>
          <w:p w14:paraId="1FF23BFA" w14:textId="77777777" w:rsidR="008E4F9C" w:rsidRPr="008007B5" w:rsidRDefault="008E4F9C">
            <w:pPr>
              <w:jc w:val="center"/>
              <w:rPr>
                <w:rFonts w:asciiTheme="minorEastAsia" w:eastAsiaTheme="minorEastAsia" w:hAnsiTheme="minorEastAsia" w:cs="Century"/>
                <w:szCs w:val="21"/>
              </w:rPr>
            </w:pPr>
          </w:p>
          <w:p w14:paraId="2AF39F71" w14:textId="77777777" w:rsidR="008E4F9C" w:rsidRPr="008007B5" w:rsidRDefault="008E4F9C">
            <w:pPr>
              <w:jc w:val="center"/>
              <w:rPr>
                <w:rFonts w:asciiTheme="minorEastAsia" w:eastAsiaTheme="minorEastAsia" w:hAnsiTheme="minorEastAsia" w:cs="Century"/>
                <w:szCs w:val="21"/>
              </w:rPr>
            </w:pPr>
          </w:p>
          <w:p w14:paraId="5F387FAD" w14:textId="77777777" w:rsidR="008E4F9C" w:rsidRPr="008007B5" w:rsidRDefault="008E4F9C">
            <w:pPr>
              <w:jc w:val="center"/>
              <w:rPr>
                <w:rFonts w:asciiTheme="minorEastAsia" w:eastAsiaTheme="minorEastAsia" w:hAnsiTheme="minorEastAsia" w:cs="Century"/>
                <w:szCs w:val="21"/>
              </w:rPr>
            </w:pPr>
          </w:p>
          <w:p w14:paraId="1586F095" w14:textId="77777777" w:rsidR="008E4F9C" w:rsidRPr="00AF6B96" w:rsidRDefault="008E4F9C">
            <w:pPr>
              <w:jc w:val="center"/>
              <w:rPr>
                <w:rFonts w:eastAsiaTheme="minorHAnsi" w:cs="Arial"/>
                <w:szCs w:val="21"/>
              </w:rPr>
            </w:pPr>
          </w:p>
        </w:tc>
        <w:tc>
          <w:tcPr>
            <w:tcW w:w="5249" w:type="dxa"/>
            <w:tcBorders>
              <w:top w:val="single" w:sz="4" w:space="0" w:color="000000"/>
              <w:left w:val="single" w:sz="4" w:space="0" w:color="000000"/>
              <w:bottom w:val="single" w:sz="4" w:space="0" w:color="000000"/>
              <w:right w:val="single" w:sz="4" w:space="0" w:color="000000"/>
            </w:tcBorders>
          </w:tcPr>
          <w:p w14:paraId="74C84AB5"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1．</w:t>
            </w:r>
            <w:r w:rsidRPr="008007B5">
              <w:rPr>
                <w:rFonts w:asciiTheme="minorEastAsia" w:eastAsiaTheme="minorEastAsia" w:hAnsiTheme="minorEastAsia" w:cs="Century" w:hint="eastAsia"/>
                <w:szCs w:val="21"/>
              </w:rPr>
              <w:t>挨拶、出欠確認、健康観察</w:t>
            </w:r>
          </w:p>
          <w:p w14:paraId="42E70601" w14:textId="77777777" w:rsidR="008E4F9C" w:rsidRPr="008007B5" w:rsidRDefault="008E4F9C">
            <w:pPr>
              <w:rPr>
                <w:rFonts w:asciiTheme="minorEastAsia" w:eastAsiaTheme="minorEastAsia" w:hAnsiTheme="minorEastAsia" w:cs="Century"/>
                <w:szCs w:val="21"/>
              </w:rPr>
            </w:pPr>
          </w:p>
          <w:p w14:paraId="33DE1EC5" w14:textId="77777777" w:rsidR="008E4F9C" w:rsidRPr="008007B5" w:rsidRDefault="008E4F9C">
            <w:pPr>
              <w:rPr>
                <w:rFonts w:asciiTheme="minorEastAsia" w:eastAsiaTheme="minorEastAsia" w:hAnsiTheme="minorEastAsia" w:cs="Century"/>
                <w:szCs w:val="21"/>
              </w:rPr>
            </w:pPr>
          </w:p>
          <w:p w14:paraId="6B4F2D34"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2．</w:t>
            </w:r>
            <w:r w:rsidRPr="008007B5">
              <w:rPr>
                <w:rFonts w:asciiTheme="minorEastAsia" w:eastAsiaTheme="minorEastAsia" w:hAnsiTheme="minorEastAsia" w:cs="Century" w:hint="eastAsia"/>
                <w:szCs w:val="21"/>
              </w:rPr>
              <w:t>本時の課題</w:t>
            </w:r>
            <w:r>
              <w:rPr>
                <w:rFonts w:asciiTheme="minorEastAsia" w:eastAsiaTheme="minorEastAsia" w:hAnsiTheme="minorEastAsia" w:cs="Century" w:hint="eastAsia"/>
                <w:szCs w:val="21"/>
              </w:rPr>
              <w:t>の</w:t>
            </w:r>
            <w:r w:rsidRPr="008007B5">
              <w:rPr>
                <w:rFonts w:asciiTheme="minorEastAsia" w:eastAsiaTheme="minorEastAsia" w:hAnsiTheme="minorEastAsia" w:cs="Century" w:hint="eastAsia"/>
                <w:szCs w:val="21"/>
              </w:rPr>
              <w:t>確認</w:t>
            </w:r>
          </w:p>
          <w:p w14:paraId="57860239" w14:textId="77777777" w:rsidR="008E4F9C" w:rsidRPr="008007B5" w:rsidRDefault="008E4F9C">
            <w:pPr>
              <w:rPr>
                <w:rFonts w:asciiTheme="minorEastAsia" w:eastAsiaTheme="minorEastAsia" w:hAnsiTheme="minorEastAsia" w:cs="Century"/>
                <w:szCs w:val="21"/>
              </w:rPr>
            </w:pPr>
            <w:r w:rsidRPr="008007B5">
              <w:rPr>
                <w:rFonts w:asciiTheme="minorEastAsia" w:hAnsiTheme="minorEastAsia" w:cs="Century"/>
                <w:noProof/>
                <w:szCs w:val="21"/>
              </w:rPr>
              <mc:AlternateContent>
                <mc:Choice Requires="wps">
                  <w:drawing>
                    <wp:anchor distT="0" distB="0" distL="114300" distR="114300" simplePos="0" relativeHeight="251658247" behindDoc="0" locked="0" layoutInCell="1" allowOverlap="1" wp14:anchorId="6536EFCA" wp14:editId="079A1242">
                      <wp:simplePos x="0" y="0"/>
                      <wp:positionH relativeFrom="column">
                        <wp:posOffset>-3810</wp:posOffset>
                      </wp:positionH>
                      <wp:positionV relativeFrom="paragraph">
                        <wp:posOffset>55245</wp:posOffset>
                      </wp:positionV>
                      <wp:extent cx="5869682" cy="519113"/>
                      <wp:effectExtent l="0" t="0" r="17145" b="14605"/>
                      <wp:wrapNone/>
                      <wp:docPr id="1292255131" name="テキスト ボックス 3"/>
                      <wp:cNvGraphicFramePr/>
                      <a:graphic xmlns:a="http://schemas.openxmlformats.org/drawingml/2006/main">
                        <a:graphicData uri="http://schemas.microsoft.com/office/word/2010/wordprocessingShape">
                          <wps:wsp>
                            <wps:cNvSpPr txBox="1"/>
                            <wps:spPr>
                              <a:xfrm>
                                <a:off x="0" y="0"/>
                                <a:ext cx="5869682" cy="519113"/>
                              </a:xfrm>
                              <a:prstGeom prst="rect">
                                <a:avLst/>
                              </a:prstGeom>
                              <a:solidFill>
                                <a:sysClr val="window" lastClr="FFFFFF"/>
                              </a:solidFill>
                              <a:ln w="6350">
                                <a:solidFill>
                                  <a:prstClr val="black"/>
                                </a:solidFill>
                              </a:ln>
                            </wps:spPr>
                            <wps:txbx>
                              <w:txbxContent>
                                <w:p w14:paraId="78F29C44" w14:textId="77777777" w:rsidR="008E4F9C" w:rsidRPr="0001472B" w:rsidRDefault="008E4F9C" w:rsidP="008E4F9C">
                                  <w:pPr>
                                    <w:ind w:left="1320" w:hangingChars="600" w:hanging="1320"/>
                                    <w:rPr>
                                      <w:sz w:val="22"/>
                                      <w:szCs w:val="22"/>
                                    </w:rPr>
                                  </w:pPr>
                                  <w:r w:rsidRPr="0001472B">
                                    <w:rPr>
                                      <w:rFonts w:hint="eastAsia"/>
                                      <w:sz w:val="22"/>
                                      <w:szCs w:val="22"/>
                                    </w:rPr>
                                    <w:t>本時の課題：シッティングバレー</w:t>
                                  </w:r>
                                  <w:r>
                                    <w:rPr>
                                      <w:rFonts w:hint="eastAsia"/>
                                      <w:sz w:val="22"/>
                                      <w:szCs w:val="22"/>
                                    </w:rPr>
                                    <w:t>ボール</w:t>
                                  </w:r>
                                  <w:r w:rsidRPr="0001472B">
                                    <w:rPr>
                                      <w:rFonts w:hint="eastAsia"/>
                                      <w:sz w:val="22"/>
                                      <w:szCs w:val="22"/>
                                    </w:rPr>
                                    <w:t>に取り組むことでバレー</w:t>
                                  </w:r>
                                  <w:r>
                                    <w:rPr>
                                      <w:rFonts w:hint="eastAsia"/>
                                      <w:sz w:val="22"/>
                                      <w:szCs w:val="22"/>
                                    </w:rPr>
                                    <w:t>ボール</w:t>
                                  </w:r>
                                  <w:r w:rsidRPr="0001472B">
                                    <w:rPr>
                                      <w:rFonts w:hint="eastAsia"/>
                                      <w:sz w:val="22"/>
                                      <w:szCs w:val="22"/>
                                    </w:rPr>
                                    <w:t>に活かせることはなんだろう。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6EFCA" id="_x0000_t202" coordsize="21600,21600" o:spt="202" path="m,l,21600r21600,l21600,xe">
                      <v:stroke joinstyle="miter"/>
                      <v:path gradientshapeok="t" o:connecttype="rect"/>
                    </v:shapetype>
                    <v:shape id="テキスト ボックス 3" o:spid="_x0000_s1026" type="#_x0000_t202" style="position:absolute;left:0;text-align:left;margin-left:-.3pt;margin-top:4.35pt;width:462.2pt;height:40.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" fillcolor="window" strokeweight=".5pt">
                      <v:textbox>
                        <w:txbxContent>
                          <w:p w14:paraId="78F29C44" w14:textId="77777777" w:rsidR="008E4F9C" w:rsidRPr="0001472B" w:rsidRDefault="008E4F9C" w:rsidP="008E4F9C">
                            <w:pPr>
                              <w:ind w:left="1320" w:hangingChars="600" w:hanging="1320"/>
                              <w:rPr>
                                <w:sz w:val="22"/>
                                <w:szCs w:val="22"/>
                              </w:rPr>
                            </w:pPr>
                            <w:r w:rsidRPr="0001472B">
                              <w:rPr>
                                <w:rFonts w:hint="eastAsia"/>
                                <w:sz w:val="22"/>
                                <w:szCs w:val="22"/>
                              </w:rPr>
                              <w:t>本時の課題：シッティングバレー</w:t>
                            </w:r>
                            <w:r>
                              <w:rPr>
                                <w:rFonts w:hint="eastAsia"/>
                                <w:sz w:val="22"/>
                                <w:szCs w:val="22"/>
                              </w:rPr>
                              <w:t>ボール</w:t>
                            </w:r>
                            <w:r w:rsidRPr="0001472B">
                              <w:rPr>
                                <w:rFonts w:hint="eastAsia"/>
                                <w:sz w:val="22"/>
                                <w:szCs w:val="22"/>
                              </w:rPr>
                              <w:t>に取り組むことでバレー</w:t>
                            </w:r>
                            <w:r>
                              <w:rPr>
                                <w:rFonts w:hint="eastAsia"/>
                                <w:sz w:val="22"/>
                                <w:szCs w:val="22"/>
                              </w:rPr>
                              <w:t>ボール</w:t>
                            </w:r>
                            <w:r w:rsidRPr="0001472B">
                              <w:rPr>
                                <w:rFonts w:hint="eastAsia"/>
                                <w:sz w:val="22"/>
                                <w:szCs w:val="22"/>
                              </w:rPr>
                              <w:t>に活かせることはなんだろう。</w:t>
                            </w:r>
                          </w:p>
                        </w:txbxContent>
                      </v:textbox>
                    </v:shape>
                  </w:pict>
                </mc:Fallback>
              </mc:AlternateContent>
            </w:r>
          </w:p>
          <w:p w14:paraId="4B1038EC" w14:textId="77777777" w:rsidR="008E4F9C" w:rsidRPr="008007B5" w:rsidRDefault="008E4F9C">
            <w:pPr>
              <w:rPr>
                <w:rFonts w:asciiTheme="minorEastAsia" w:eastAsiaTheme="minorEastAsia" w:hAnsiTheme="minorEastAsia" w:cs="Century"/>
                <w:szCs w:val="21"/>
              </w:rPr>
            </w:pPr>
          </w:p>
          <w:p w14:paraId="48648502" w14:textId="77777777" w:rsidR="008E4F9C" w:rsidRPr="008007B5" w:rsidRDefault="008E4F9C">
            <w:pPr>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 xml:space="preserve">　</w:t>
            </w:r>
          </w:p>
          <w:p w14:paraId="534F7E4F" w14:textId="77777777" w:rsidR="008E4F9C" w:rsidRDefault="008E4F9C">
            <w:pPr>
              <w:rPr>
                <w:rFonts w:asciiTheme="minorEastAsia" w:eastAsiaTheme="minorEastAsia" w:hAnsiTheme="minorEastAsia" w:cs="Century"/>
                <w:szCs w:val="21"/>
              </w:rPr>
            </w:pPr>
          </w:p>
          <w:p w14:paraId="2BAD7BB6"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3．</w:t>
            </w:r>
            <w:r w:rsidRPr="008007B5">
              <w:rPr>
                <w:rFonts w:asciiTheme="minorEastAsia" w:eastAsiaTheme="minorEastAsia" w:hAnsiTheme="minorEastAsia" w:cs="Century" w:hint="eastAsia"/>
                <w:szCs w:val="21"/>
              </w:rPr>
              <w:t>準備運動　(全体)</w:t>
            </w:r>
          </w:p>
          <w:p w14:paraId="396FB4E2" w14:textId="77777777" w:rsidR="008E4F9C" w:rsidRPr="008007B5"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屈伸</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伸脚</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深い伸脚</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アキレス腱，肩の後ろのばし脇のばし</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小ジャンプ</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立位膝回転</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床で前腕を伸ばす</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座位股関節回旋運動</w:t>
            </w:r>
          </w:p>
          <w:p w14:paraId="0D7B0BAF" w14:textId="77777777" w:rsidR="008E4F9C" w:rsidRPr="008007B5" w:rsidRDefault="008E4F9C">
            <w:pPr>
              <w:rPr>
                <w:rFonts w:asciiTheme="minorEastAsia" w:eastAsiaTheme="minorEastAsia" w:hAnsiTheme="minorEastAsia" w:cs="Century"/>
                <w:szCs w:val="21"/>
              </w:rPr>
            </w:pPr>
          </w:p>
          <w:p w14:paraId="447BFA49" w14:textId="77777777" w:rsidR="008E4F9C"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4．</w:t>
            </w:r>
            <w:r w:rsidRPr="008007B5">
              <w:rPr>
                <w:rFonts w:asciiTheme="minorEastAsia" w:eastAsiaTheme="minorEastAsia" w:hAnsiTheme="minorEastAsia" w:cs="Century" w:hint="eastAsia"/>
                <w:szCs w:val="21"/>
              </w:rPr>
              <w:t>スキルドリル（ペア・各45秒）</w:t>
            </w:r>
          </w:p>
          <w:p w14:paraId="633DA7D2" w14:textId="77777777" w:rsidR="008E4F9C" w:rsidRPr="008007B5"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・音楽に合わせ、2人組ペアで下記の順にスキルドリルを行う。</w:t>
            </w:r>
          </w:p>
          <w:p w14:paraId="4F5C134E"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(1)</w:t>
            </w:r>
            <w:r w:rsidRPr="008007B5">
              <w:rPr>
                <w:rFonts w:asciiTheme="minorEastAsia" w:eastAsiaTheme="minorEastAsia" w:hAnsiTheme="minorEastAsia" w:cs="Century" w:hint="eastAsia"/>
                <w:szCs w:val="21"/>
              </w:rPr>
              <w:t>スローイン</w:t>
            </w:r>
          </w:p>
          <w:p w14:paraId="1A5D8662"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(2)</w:t>
            </w:r>
            <w:r w:rsidRPr="008007B5">
              <w:rPr>
                <w:rFonts w:asciiTheme="minorEastAsia" w:eastAsiaTheme="minorEastAsia" w:hAnsiTheme="minorEastAsia" w:cs="Century" w:hint="eastAsia"/>
                <w:szCs w:val="21"/>
              </w:rPr>
              <w:t>ワンバウンド</w:t>
            </w:r>
          </w:p>
          <w:p w14:paraId="10F9186C"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(3)</w:t>
            </w:r>
            <w:r w:rsidRPr="008007B5">
              <w:rPr>
                <w:rFonts w:asciiTheme="minorEastAsia" w:eastAsiaTheme="minorEastAsia" w:hAnsiTheme="minorEastAsia" w:cs="Century" w:hint="eastAsia"/>
                <w:szCs w:val="21"/>
              </w:rPr>
              <w:t>アンダーハンドパス</w:t>
            </w:r>
          </w:p>
          <w:p w14:paraId="3F2AB144"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(4)</w:t>
            </w:r>
            <w:r w:rsidRPr="008007B5">
              <w:rPr>
                <w:rFonts w:asciiTheme="minorEastAsia" w:eastAsiaTheme="minorEastAsia" w:hAnsiTheme="minorEastAsia" w:cs="Century" w:hint="eastAsia"/>
                <w:szCs w:val="21"/>
              </w:rPr>
              <w:t>オーバーハンドパス</w:t>
            </w:r>
          </w:p>
          <w:p w14:paraId="63DF42DC" w14:textId="77777777" w:rsidR="008E4F9C" w:rsidRPr="00AF6B96" w:rsidRDefault="008E4F9C">
            <w:pPr>
              <w:rPr>
                <w:rFonts w:eastAsiaTheme="minorHAnsi" w:cs="Arial"/>
                <w:szCs w:val="21"/>
              </w:rPr>
            </w:pPr>
          </w:p>
        </w:tc>
        <w:tc>
          <w:tcPr>
            <w:tcW w:w="4296" w:type="dxa"/>
            <w:tcBorders>
              <w:top w:val="single" w:sz="4" w:space="0" w:color="000000"/>
              <w:left w:val="single" w:sz="4" w:space="0" w:color="000000"/>
              <w:bottom w:val="single" w:sz="4" w:space="0" w:color="000000"/>
              <w:right w:val="single" w:sz="4" w:space="0" w:color="000000"/>
            </w:tcBorders>
          </w:tcPr>
          <w:p w14:paraId="479CBE30" w14:textId="5857EF5B" w:rsidR="008E4F9C" w:rsidRPr="008007B5" w:rsidRDefault="008E4F9C" w:rsidP="00E249F7">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・生徒一人一人の表情や動きを観察することで、健康状態を確認する。</w:t>
            </w:r>
          </w:p>
          <w:p w14:paraId="6339115A"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w:t>
            </w:r>
            <w:r>
              <w:rPr>
                <w:rFonts w:asciiTheme="minorEastAsia" w:eastAsiaTheme="minorEastAsia" w:hAnsiTheme="minorEastAsia" w:cs="Century" w:hint="eastAsia"/>
                <w:szCs w:val="21"/>
              </w:rPr>
              <w:t>チーム別に4列横隊で</w:t>
            </w:r>
            <w:r w:rsidRPr="008007B5">
              <w:rPr>
                <w:rFonts w:asciiTheme="minorEastAsia" w:eastAsiaTheme="minorEastAsia" w:hAnsiTheme="minorEastAsia" w:cs="Century" w:hint="eastAsia"/>
                <w:szCs w:val="21"/>
              </w:rPr>
              <w:t>整列</w:t>
            </w:r>
            <w:r>
              <w:rPr>
                <w:rFonts w:asciiTheme="minorEastAsia" w:eastAsiaTheme="minorEastAsia" w:hAnsiTheme="minorEastAsia" w:cs="Century" w:hint="eastAsia"/>
                <w:szCs w:val="21"/>
              </w:rPr>
              <w:t>させる。</w:t>
            </w:r>
          </w:p>
          <w:p w14:paraId="1F5B8256"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・学習課題を確認し、見通しを持たせる</w:t>
            </w:r>
            <w:r>
              <w:rPr>
                <w:rFonts w:asciiTheme="minorEastAsia" w:eastAsiaTheme="minorEastAsia" w:hAnsiTheme="minorEastAsia" w:cs="Century" w:hint="eastAsia"/>
                <w:szCs w:val="21"/>
              </w:rPr>
              <w:t>。</w:t>
            </w:r>
          </w:p>
          <w:p w14:paraId="14A3F283" w14:textId="77777777" w:rsidR="008E4F9C" w:rsidRPr="008007B5" w:rsidRDefault="008E4F9C">
            <w:pPr>
              <w:ind w:left="175" w:hanging="175"/>
              <w:rPr>
                <w:rFonts w:asciiTheme="minorEastAsia" w:eastAsiaTheme="minorEastAsia" w:hAnsiTheme="minorEastAsia" w:cs="Century"/>
                <w:szCs w:val="21"/>
              </w:rPr>
            </w:pPr>
          </w:p>
          <w:p w14:paraId="709B5A30" w14:textId="77777777" w:rsidR="008E4F9C" w:rsidRPr="008007B5" w:rsidRDefault="008E4F9C">
            <w:pPr>
              <w:ind w:left="175" w:hanging="175"/>
              <w:rPr>
                <w:rFonts w:asciiTheme="minorEastAsia" w:eastAsiaTheme="minorEastAsia" w:hAnsiTheme="minorEastAsia" w:cs="Century"/>
                <w:szCs w:val="21"/>
              </w:rPr>
            </w:pPr>
          </w:p>
          <w:p w14:paraId="12DFD209" w14:textId="77777777" w:rsidR="008E4F9C" w:rsidRPr="008007B5" w:rsidRDefault="008E4F9C">
            <w:pPr>
              <w:ind w:left="175" w:hanging="175"/>
              <w:rPr>
                <w:rFonts w:asciiTheme="minorEastAsia" w:eastAsiaTheme="minorEastAsia" w:hAnsiTheme="minorEastAsia" w:cs="Century"/>
                <w:szCs w:val="21"/>
              </w:rPr>
            </w:pPr>
          </w:p>
          <w:p w14:paraId="2F895AA5" w14:textId="77777777" w:rsidR="008E4F9C" w:rsidRDefault="008E4F9C">
            <w:pPr>
              <w:ind w:left="175" w:hanging="175"/>
              <w:rPr>
                <w:rFonts w:asciiTheme="minorEastAsia" w:eastAsiaTheme="minorEastAsia" w:hAnsiTheme="minorEastAsia" w:cs="Century"/>
                <w:szCs w:val="21"/>
              </w:rPr>
            </w:pPr>
          </w:p>
          <w:p w14:paraId="43672855"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・一般的な準備体操に加えて、バレーボールで怪我の起こりやすい指や足首のストレッチ、準備運動を行う。</w:t>
            </w:r>
          </w:p>
          <w:p w14:paraId="67832E27" w14:textId="77777777" w:rsidR="008E4F9C" w:rsidRDefault="008E4F9C">
            <w:pPr>
              <w:ind w:left="175" w:hanging="175"/>
              <w:rPr>
                <w:rFonts w:asciiTheme="minorEastAsia" w:eastAsiaTheme="minorEastAsia" w:hAnsiTheme="minorEastAsia" w:cs="Century"/>
                <w:szCs w:val="21"/>
              </w:rPr>
            </w:pPr>
          </w:p>
          <w:p w14:paraId="2E8E6FE0" w14:textId="77777777" w:rsidR="008E4F9C" w:rsidRDefault="008E4F9C">
            <w:pPr>
              <w:ind w:left="175" w:hanging="175"/>
              <w:rPr>
                <w:rFonts w:asciiTheme="minorEastAsia" w:eastAsiaTheme="minorEastAsia" w:hAnsiTheme="minorEastAsia" w:cs="Century"/>
                <w:szCs w:val="21"/>
              </w:rPr>
            </w:pPr>
          </w:p>
          <w:p w14:paraId="2966B8D2" w14:textId="77777777" w:rsidR="008E4F9C" w:rsidRPr="008007B5" w:rsidRDefault="008E4F9C">
            <w:pPr>
              <w:ind w:left="175" w:hanging="175"/>
              <w:rPr>
                <w:rFonts w:asciiTheme="minorEastAsia" w:eastAsiaTheme="minorEastAsia" w:hAnsiTheme="minorEastAsia" w:cs="Century"/>
                <w:szCs w:val="21"/>
              </w:rPr>
            </w:pPr>
            <w:r>
              <w:rPr>
                <w:rFonts w:asciiTheme="minorEastAsia" w:eastAsiaTheme="minorEastAsia" w:hAnsiTheme="minorEastAsia" w:cs="Century" w:hint="eastAsia"/>
                <w:szCs w:val="21"/>
              </w:rPr>
              <w:t>・1チーム4人×6チームに分け、グループ内でペアを作らせる。</w:t>
            </w:r>
          </w:p>
          <w:p w14:paraId="64CD1EF6"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・準備運動後に各</w:t>
            </w:r>
            <w:r>
              <w:rPr>
                <w:rFonts w:asciiTheme="minorEastAsia" w:eastAsiaTheme="minorEastAsia" w:hAnsiTheme="minorEastAsia" w:cs="Century" w:hint="eastAsia"/>
                <w:szCs w:val="21"/>
              </w:rPr>
              <w:t>ペア2</w:t>
            </w:r>
            <w:r w:rsidRPr="008007B5">
              <w:rPr>
                <w:rFonts w:asciiTheme="minorEastAsia" w:eastAsiaTheme="minorEastAsia" w:hAnsiTheme="minorEastAsia" w:cs="Century" w:hint="eastAsia"/>
                <w:szCs w:val="21"/>
              </w:rPr>
              <w:t>つボールを持つよう指示</w:t>
            </w:r>
            <w:r>
              <w:rPr>
                <w:rFonts w:asciiTheme="minorEastAsia" w:eastAsiaTheme="minorEastAsia" w:hAnsiTheme="minorEastAsia" w:cs="Century" w:hint="eastAsia"/>
                <w:szCs w:val="21"/>
              </w:rPr>
              <w:t>する。</w:t>
            </w:r>
          </w:p>
          <w:p w14:paraId="2C29B8EE"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w:t>
            </w:r>
            <w:r>
              <w:rPr>
                <w:rFonts w:asciiTheme="minorEastAsia" w:eastAsiaTheme="minorEastAsia" w:hAnsiTheme="minorEastAsia" w:cs="Century" w:hint="eastAsia"/>
                <w:szCs w:val="21"/>
              </w:rPr>
              <w:t>半</w:t>
            </w:r>
            <w:r w:rsidRPr="008007B5">
              <w:rPr>
                <w:rFonts w:asciiTheme="minorEastAsia" w:eastAsiaTheme="minorEastAsia" w:hAnsiTheme="minorEastAsia" w:cs="Century" w:hint="eastAsia"/>
                <w:szCs w:val="21"/>
              </w:rPr>
              <w:t>コートの端と端に立ってそれぞれのドリルを行う。</w:t>
            </w:r>
            <w:r>
              <w:rPr>
                <w:rFonts w:asciiTheme="minorEastAsia" w:eastAsiaTheme="minorEastAsia" w:hAnsiTheme="minorEastAsia" w:cs="Century" w:hint="eastAsia"/>
                <w:szCs w:val="21"/>
              </w:rPr>
              <w:t>（配置図参照）</w:t>
            </w:r>
          </w:p>
          <w:p w14:paraId="57A85C13" w14:textId="77777777" w:rsidR="008E4F9C" w:rsidRPr="00FB3DAE" w:rsidRDefault="008E4F9C">
            <w:pPr>
              <w:spacing w:after="13"/>
              <w:rPr>
                <w:rFonts w:eastAsiaTheme="minorHAnsi" w:cs="MS Mincho"/>
                <w:szCs w:val="21"/>
              </w:rPr>
            </w:pPr>
          </w:p>
        </w:tc>
      </w:tr>
      <w:tr w:rsidR="008E4F9C" w:rsidRPr="00AF6B96" w14:paraId="03EB0960" w14:textId="77777777" w:rsidTr="00E82E24">
        <w:trPr>
          <w:trHeight w:val="365"/>
        </w:trPr>
        <w:tc>
          <w:tcPr>
            <w:tcW w:w="454" w:type="dxa"/>
            <w:tcBorders>
              <w:top w:val="single" w:sz="4" w:space="0" w:color="000000"/>
              <w:left w:val="single" w:sz="4" w:space="0" w:color="000000"/>
              <w:bottom w:val="single" w:sz="4" w:space="0" w:color="000000"/>
              <w:right w:val="single" w:sz="4" w:space="0" w:color="172C51"/>
            </w:tcBorders>
            <w:vAlign w:val="center"/>
          </w:tcPr>
          <w:p w14:paraId="26CE2AB1" w14:textId="77777777" w:rsidR="008E4F9C" w:rsidRDefault="008E4F9C" w:rsidP="00E82E24">
            <w:pPr>
              <w:spacing w:after="57"/>
              <w:ind w:right="68"/>
              <w:jc w:val="center"/>
              <w:rPr>
                <w:rFonts w:eastAsiaTheme="minorHAnsi" w:cs="Arial"/>
                <w:szCs w:val="21"/>
              </w:rPr>
            </w:pPr>
            <w:r>
              <w:rPr>
                <w:rFonts w:eastAsiaTheme="minorHAnsi" w:cs="Arial" w:hint="eastAsia"/>
                <w:szCs w:val="21"/>
              </w:rPr>
              <w:t>展開①</w:t>
            </w:r>
          </w:p>
        </w:tc>
        <w:tc>
          <w:tcPr>
            <w:tcW w:w="817" w:type="dxa"/>
            <w:tcBorders>
              <w:top w:val="single" w:sz="4" w:space="0" w:color="000000"/>
              <w:left w:val="single" w:sz="4" w:space="0" w:color="000000"/>
              <w:bottom w:val="single" w:sz="4" w:space="0" w:color="000000"/>
              <w:right w:val="single" w:sz="4" w:space="0" w:color="172C51"/>
            </w:tcBorders>
          </w:tcPr>
          <w:p w14:paraId="4E489D58" w14:textId="77777777" w:rsidR="008E4F9C" w:rsidRPr="00AF6B96" w:rsidRDefault="008E4F9C">
            <w:pPr>
              <w:rPr>
                <w:rFonts w:eastAsiaTheme="minorHAnsi" w:cs="Arial"/>
                <w:szCs w:val="21"/>
              </w:rPr>
            </w:pPr>
            <w:r>
              <w:rPr>
                <w:rFonts w:eastAsiaTheme="minorHAnsi" w:cs="Arial" w:hint="eastAsia"/>
                <w:szCs w:val="21"/>
              </w:rPr>
              <w:t>10(14)</w:t>
            </w:r>
          </w:p>
          <w:p w14:paraId="52C91907" w14:textId="77777777" w:rsidR="008E4F9C" w:rsidRPr="00AF6B96" w:rsidRDefault="008E4F9C">
            <w:pPr>
              <w:jc w:val="center"/>
              <w:rPr>
                <w:rFonts w:eastAsiaTheme="minorHAnsi" w:cs="Arial"/>
                <w:szCs w:val="21"/>
              </w:rPr>
            </w:pPr>
          </w:p>
          <w:p w14:paraId="07D1F624" w14:textId="77777777" w:rsidR="008E4F9C" w:rsidRPr="00AF6B96" w:rsidRDefault="008E4F9C">
            <w:pPr>
              <w:jc w:val="center"/>
              <w:rPr>
                <w:rFonts w:eastAsiaTheme="minorHAnsi" w:cs="Arial"/>
                <w:szCs w:val="21"/>
              </w:rPr>
            </w:pPr>
          </w:p>
          <w:p w14:paraId="1CDC7954" w14:textId="77777777" w:rsidR="008E4F9C" w:rsidRPr="00AF6B96" w:rsidRDefault="008E4F9C">
            <w:pPr>
              <w:jc w:val="center"/>
              <w:rPr>
                <w:rFonts w:eastAsiaTheme="minorHAnsi" w:cs="Arial"/>
                <w:szCs w:val="21"/>
              </w:rPr>
            </w:pPr>
          </w:p>
          <w:p w14:paraId="51275279" w14:textId="77777777" w:rsidR="008E4F9C" w:rsidRPr="00AF6B96" w:rsidRDefault="008E4F9C">
            <w:pPr>
              <w:jc w:val="center"/>
              <w:rPr>
                <w:rFonts w:eastAsiaTheme="minorHAnsi" w:cs="Arial"/>
                <w:szCs w:val="21"/>
              </w:rPr>
            </w:pPr>
          </w:p>
          <w:p w14:paraId="6C93C651" w14:textId="77777777" w:rsidR="008E4F9C" w:rsidRPr="00AF6B96" w:rsidRDefault="008E4F9C">
            <w:pPr>
              <w:jc w:val="center"/>
              <w:rPr>
                <w:rFonts w:eastAsiaTheme="minorHAnsi" w:cs="Arial"/>
                <w:szCs w:val="21"/>
              </w:rPr>
            </w:pPr>
          </w:p>
          <w:p w14:paraId="7C2C13DF" w14:textId="77777777" w:rsidR="008E4F9C" w:rsidRPr="00AF6B96" w:rsidRDefault="008E4F9C">
            <w:pPr>
              <w:jc w:val="center"/>
              <w:rPr>
                <w:rFonts w:eastAsiaTheme="minorHAnsi" w:cs="Arial"/>
                <w:szCs w:val="21"/>
              </w:rPr>
            </w:pPr>
          </w:p>
          <w:p w14:paraId="42035B5B" w14:textId="77777777" w:rsidR="008E4F9C" w:rsidRPr="00AF6B96" w:rsidRDefault="008E4F9C">
            <w:pPr>
              <w:jc w:val="center"/>
              <w:rPr>
                <w:rFonts w:eastAsiaTheme="minorHAnsi" w:cs="Arial"/>
                <w:szCs w:val="21"/>
              </w:rPr>
            </w:pPr>
          </w:p>
          <w:p w14:paraId="15D489F4" w14:textId="77777777" w:rsidR="008E4F9C" w:rsidRPr="00AF6B96" w:rsidRDefault="008E4F9C">
            <w:pPr>
              <w:jc w:val="center"/>
              <w:rPr>
                <w:rFonts w:eastAsiaTheme="minorHAnsi" w:cs="Arial"/>
                <w:szCs w:val="21"/>
              </w:rPr>
            </w:pPr>
          </w:p>
          <w:p w14:paraId="15BD0B98" w14:textId="77777777" w:rsidR="008E4F9C" w:rsidRDefault="008E4F9C">
            <w:pPr>
              <w:spacing w:after="57"/>
              <w:ind w:right="68"/>
              <w:jc w:val="center"/>
              <w:rPr>
                <w:rFonts w:eastAsiaTheme="minorHAnsi" w:cs="Arial"/>
                <w:szCs w:val="21"/>
              </w:rPr>
            </w:pPr>
          </w:p>
        </w:tc>
        <w:tc>
          <w:tcPr>
            <w:tcW w:w="5249" w:type="dxa"/>
            <w:tcBorders>
              <w:top w:val="single" w:sz="4" w:space="0" w:color="000000"/>
              <w:left w:val="single" w:sz="4" w:space="0" w:color="000000"/>
              <w:bottom w:val="single" w:sz="4" w:space="0" w:color="000000"/>
              <w:right w:val="single" w:sz="4" w:space="0" w:color="000000"/>
            </w:tcBorders>
          </w:tcPr>
          <w:p w14:paraId="1072714E" w14:textId="77777777" w:rsidR="008E4F9C" w:rsidRDefault="008E4F9C">
            <w:pPr>
              <w:rPr>
                <w:rFonts w:eastAsiaTheme="minorHAnsi" w:cs="Arial"/>
                <w:szCs w:val="21"/>
              </w:rPr>
            </w:pPr>
            <w:r>
              <w:rPr>
                <w:rFonts w:eastAsiaTheme="minorHAnsi" w:cs="Arial" w:hint="eastAsia"/>
                <w:szCs w:val="21"/>
              </w:rPr>
              <w:t>5．比較のゲームの実施</w:t>
            </w:r>
          </w:p>
          <w:p w14:paraId="117181D3" w14:textId="77777777" w:rsidR="008E4F9C" w:rsidRDefault="008E4F9C">
            <w:pPr>
              <w:rPr>
                <w:rFonts w:eastAsiaTheme="minorHAnsi" w:cs="Arial"/>
                <w:szCs w:val="21"/>
              </w:rPr>
            </w:pPr>
            <w:r>
              <w:rPr>
                <w:rFonts w:eastAsiaTheme="minorHAnsi" w:cs="Arial" w:hint="eastAsia"/>
                <w:szCs w:val="21"/>
              </w:rPr>
              <w:t>(1)バレーボールのゲーム</w:t>
            </w:r>
          </w:p>
          <w:p w14:paraId="64F41145" w14:textId="77777777" w:rsidR="008E4F9C" w:rsidRDefault="008E4F9C">
            <w:pPr>
              <w:ind w:left="210" w:hangingChars="100" w:hanging="210"/>
              <w:rPr>
                <w:rFonts w:asciiTheme="minorEastAsia" w:eastAsiaTheme="minorEastAsia" w:hAnsiTheme="minorEastAsia" w:cs="Century"/>
                <w:szCs w:val="21"/>
              </w:rPr>
            </w:pPr>
            <w:r>
              <w:rPr>
                <w:rFonts w:eastAsiaTheme="minorHAnsi" w:cs="Arial" w:hint="eastAsia"/>
                <w:noProof/>
                <w:szCs w:val="21"/>
                <w:lang w:val="ja-JP"/>
              </w:rPr>
              <mc:AlternateContent>
                <mc:Choice Requires="wps">
                  <w:drawing>
                    <wp:anchor distT="0" distB="0" distL="114300" distR="114300" simplePos="0" relativeHeight="251658243" behindDoc="0" locked="0" layoutInCell="1" allowOverlap="1" wp14:anchorId="3CBB1F21" wp14:editId="71A614D2">
                      <wp:simplePos x="0" y="0"/>
                      <wp:positionH relativeFrom="column">
                        <wp:posOffset>-9429</wp:posOffset>
                      </wp:positionH>
                      <wp:positionV relativeFrom="paragraph">
                        <wp:posOffset>16580</wp:posOffset>
                      </wp:positionV>
                      <wp:extent cx="3234520" cy="2014538"/>
                      <wp:effectExtent l="0" t="0" r="23495" b="24130"/>
                      <wp:wrapNone/>
                      <wp:docPr id="1280612408" name="正方形/長方形 12"/>
                      <wp:cNvGraphicFramePr/>
                      <a:graphic xmlns:a="http://schemas.openxmlformats.org/drawingml/2006/main">
                        <a:graphicData uri="http://schemas.microsoft.com/office/word/2010/wordprocessingShape">
                          <wps:wsp>
                            <wps:cNvSpPr/>
                            <wps:spPr>
                              <a:xfrm>
                                <a:off x="0" y="0"/>
                                <a:ext cx="3234520" cy="2014538"/>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正方形/長方形 12" style="position:absolute;margin-left:-.75pt;margin-top:1.3pt;width:254.7pt;height:15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35FEF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"/>
                  </w:pict>
                </mc:Fallback>
              </mc:AlternateContent>
            </w:r>
            <w:r>
              <w:rPr>
                <w:rFonts w:asciiTheme="minorEastAsia" w:eastAsiaTheme="minorEastAsia" w:hAnsiTheme="minorEastAsia" w:cs="Century" w:hint="eastAsia"/>
                <w:szCs w:val="21"/>
              </w:rPr>
              <w:t>＜ルール＞</w:t>
            </w:r>
          </w:p>
          <w:p w14:paraId="0247797C"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・コートはバドミントン半コートのサーブラインより後ろ（約4×6m）</w:t>
            </w:r>
          </w:p>
          <w:p w14:paraId="0B0C2F5D"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・ネットの高さは1m</w:t>
            </w:r>
          </w:p>
          <w:p w14:paraId="6D81C7CB"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・4人制（ローテーション有）</w:t>
            </w:r>
          </w:p>
          <w:p w14:paraId="26DAB2BF"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・試合時間4分×3試合</w:t>
            </w:r>
          </w:p>
          <w:p w14:paraId="2F080541"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・触球得点制</w:t>
            </w:r>
          </w:p>
          <w:p w14:paraId="61BE6D79" w14:textId="77777777" w:rsidR="008E4F9C" w:rsidRDefault="008E4F9C">
            <w:pPr>
              <w:rPr>
                <w:rFonts w:eastAsiaTheme="minorHAnsi" w:cs="Arial"/>
                <w:szCs w:val="21"/>
              </w:rPr>
            </w:pPr>
            <w:r>
              <w:rPr>
                <w:rFonts w:asciiTheme="minorEastAsia" w:eastAsiaTheme="minorEastAsia" w:hAnsiTheme="minorEastAsia" w:cs="Century" w:hint="eastAsia"/>
                <w:szCs w:val="21"/>
              </w:rPr>
              <w:t>・</w:t>
            </w:r>
            <w:r>
              <w:rPr>
                <w:rFonts w:eastAsiaTheme="minorHAnsi" w:cs="Arial" w:hint="eastAsia"/>
                <w:szCs w:val="21"/>
              </w:rPr>
              <w:t>サーブ権は得点したチームが得る</w:t>
            </w:r>
          </w:p>
          <w:p w14:paraId="617A9325" w14:textId="77777777" w:rsidR="008E4F9C" w:rsidRDefault="008E4F9C">
            <w:pPr>
              <w:rPr>
                <w:rFonts w:eastAsiaTheme="minorHAnsi" w:cs="Arial"/>
                <w:szCs w:val="21"/>
              </w:rPr>
            </w:pPr>
            <w:r>
              <w:rPr>
                <w:rFonts w:eastAsiaTheme="minorHAnsi" w:cs="Arial" w:hint="eastAsia"/>
                <w:szCs w:val="21"/>
              </w:rPr>
              <w:t>・</w:t>
            </w:r>
            <w:r w:rsidRPr="00AF6B96">
              <w:rPr>
                <w:rFonts w:eastAsiaTheme="minorHAnsi" w:cs="Arial" w:hint="eastAsia"/>
                <w:szCs w:val="21"/>
              </w:rPr>
              <w:t>サーブは下投げでも</w:t>
            </w:r>
            <w:r>
              <w:rPr>
                <w:rFonts w:eastAsiaTheme="minorHAnsi" w:cs="Arial" w:hint="eastAsia"/>
                <w:szCs w:val="21"/>
              </w:rPr>
              <w:t>アンダー</w:t>
            </w:r>
            <w:r w:rsidRPr="00AF6B96">
              <w:rPr>
                <w:rFonts w:eastAsiaTheme="minorHAnsi" w:cs="Arial" w:hint="eastAsia"/>
                <w:szCs w:val="21"/>
              </w:rPr>
              <w:t>でも可</w:t>
            </w:r>
          </w:p>
          <w:p w14:paraId="366BEAA1" w14:textId="77777777" w:rsidR="008E4F9C" w:rsidRPr="00EE2F33" w:rsidRDefault="008E4F9C">
            <w:pPr>
              <w:rPr>
                <w:rFonts w:eastAsiaTheme="minorHAnsi" w:cs="Arial"/>
                <w:szCs w:val="21"/>
              </w:rPr>
            </w:pPr>
          </w:p>
        </w:tc>
        <w:tc>
          <w:tcPr>
            <w:tcW w:w="4296" w:type="dxa"/>
            <w:tcBorders>
              <w:top w:val="single" w:sz="4" w:space="0" w:color="000000"/>
              <w:left w:val="single" w:sz="4" w:space="0" w:color="000000"/>
              <w:bottom w:val="single" w:sz="4" w:space="0" w:color="000000"/>
              <w:right w:val="single" w:sz="4" w:space="0" w:color="000000"/>
            </w:tcBorders>
          </w:tcPr>
          <w:p w14:paraId="6514E373"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・バレーボールとシッティングバレーボールを順番に行うことで</w:t>
            </w:r>
            <w:r>
              <w:rPr>
                <w:rFonts w:asciiTheme="minorEastAsia" w:eastAsiaTheme="minorEastAsia" w:hAnsiTheme="minorEastAsia" w:cs="Century" w:hint="eastAsia"/>
                <w:szCs w:val="21"/>
              </w:rPr>
              <w:t>、生徒が</w:t>
            </w:r>
            <w:r w:rsidRPr="008007B5">
              <w:rPr>
                <w:rFonts w:asciiTheme="minorEastAsia" w:eastAsiaTheme="minorEastAsia" w:hAnsiTheme="minorEastAsia" w:cs="Century" w:hint="eastAsia"/>
                <w:szCs w:val="21"/>
              </w:rPr>
              <w:t>違いに気付けるようにする。</w:t>
            </w:r>
          </w:p>
          <w:p w14:paraId="6D669F1F"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・安定した返球をす</w:t>
            </w:r>
            <w:r>
              <w:rPr>
                <w:rFonts w:asciiTheme="minorEastAsia" w:eastAsiaTheme="minorEastAsia" w:hAnsiTheme="minorEastAsia" w:cs="Century" w:hint="eastAsia"/>
                <w:szCs w:val="21"/>
              </w:rPr>
              <w:t>る</w:t>
            </w:r>
            <w:r w:rsidRPr="008007B5">
              <w:rPr>
                <w:rFonts w:asciiTheme="minorEastAsia" w:eastAsiaTheme="minorEastAsia" w:hAnsiTheme="minorEastAsia" w:cs="Century" w:hint="eastAsia"/>
                <w:szCs w:val="21"/>
              </w:rPr>
              <w:t>ためにはど</w:t>
            </w:r>
            <w:r>
              <w:rPr>
                <w:rFonts w:asciiTheme="minorEastAsia" w:eastAsiaTheme="minorEastAsia" w:hAnsiTheme="minorEastAsia" w:cs="Century" w:hint="eastAsia"/>
                <w:szCs w:val="21"/>
              </w:rPr>
              <w:t>のよう</w:t>
            </w:r>
            <w:r w:rsidRPr="008007B5">
              <w:rPr>
                <w:rFonts w:asciiTheme="minorEastAsia" w:eastAsiaTheme="minorEastAsia" w:hAnsiTheme="minorEastAsia" w:cs="Century" w:hint="eastAsia"/>
                <w:szCs w:val="21"/>
              </w:rPr>
              <w:t>なことが大切か考えながら取り組</w:t>
            </w:r>
            <w:r>
              <w:rPr>
                <w:rFonts w:asciiTheme="minorEastAsia" w:eastAsiaTheme="minorEastAsia" w:hAnsiTheme="minorEastAsia" w:cs="Century" w:hint="eastAsia"/>
                <w:szCs w:val="21"/>
              </w:rPr>
              <w:t>む</w:t>
            </w:r>
            <w:r w:rsidRPr="008007B5">
              <w:rPr>
                <w:rFonts w:asciiTheme="minorEastAsia" w:eastAsiaTheme="minorEastAsia" w:hAnsiTheme="minorEastAsia" w:cs="Century" w:hint="eastAsia"/>
                <w:szCs w:val="21"/>
              </w:rPr>
              <w:t>ように伝える。</w:t>
            </w:r>
          </w:p>
          <w:p w14:paraId="14F35B21" w14:textId="77777777" w:rsidR="008E4F9C" w:rsidRPr="008007B5" w:rsidRDefault="008E4F9C">
            <w:pPr>
              <w:ind w:left="175" w:hanging="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・ゲーム中、積極的に声をかけ合ったり、</w:t>
            </w:r>
            <w:r>
              <w:rPr>
                <w:rFonts w:asciiTheme="minorEastAsia" w:eastAsiaTheme="minorEastAsia" w:hAnsiTheme="minorEastAsia" w:cs="Century" w:hint="eastAsia"/>
                <w:szCs w:val="21"/>
              </w:rPr>
              <w:t>励まし</w:t>
            </w:r>
            <w:r w:rsidRPr="008007B5">
              <w:rPr>
                <w:rFonts w:asciiTheme="minorEastAsia" w:eastAsiaTheme="minorEastAsia" w:hAnsiTheme="minorEastAsia" w:cs="Century" w:hint="eastAsia"/>
                <w:szCs w:val="21"/>
              </w:rPr>
              <w:t>合ったりしているチームを称賛</w:t>
            </w:r>
          </w:p>
          <w:p w14:paraId="56FBC5FF" w14:textId="77777777" w:rsidR="008E4F9C" w:rsidRPr="008007B5" w:rsidRDefault="008E4F9C">
            <w:pPr>
              <w:ind w:left="175"/>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する。</w:t>
            </w:r>
          </w:p>
          <w:p w14:paraId="13E7ACA5"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・ホワイトボードの配置図を基に速やかな活動場所への移動を促す。</w:t>
            </w:r>
          </w:p>
          <w:p w14:paraId="39D6E3B9" w14:textId="77777777" w:rsidR="008E4F9C" w:rsidRPr="00737D8B" w:rsidRDefault="008E4F9C">
            <w:pPr>
              <w:spacing w:after="59"/>
              <w:ind w:left="13"/>
              <w:rPr>
                <w:rFonts w:eastAsiaTheme="minorHAnsi" w:cs="Arial"/>
                <w:szCs w:val="21"/>
              </w:rPr>
            </w:pPr>
          </w:p>
        </w:tc>
      </w:tr>
      <w:tr w:rsidR="008E4F9C" w:rsidRPr="00AF6B96" w14:paraId="0B5370E4" w14:textId="77777777" w:rsidTr="00E82E24">
        <w:trPr>
          <w:trHeight w:val="365"/>
        </w:trPr>
        <w:tc>
          <w:tcPr>
            <w:tcW w:w="454" w:type="dxa"/>
            <w:tcBorders>
              <w:top w:val="single" w:sz="4" w:space="0" w:color="000000"/>
              <w:left w:val="single" w:sz="4" w:space="0" w:color="000000"/>
              <w:bottom w:val="single" w:sz="4" w:space="0" w:color="000000"/>
              <w:right w:val="single" w:sz="4" w:space="0" w:color="172C51"/>
            </w:tcBorders>
            <w:vAlign w:val="center"/>
          </w:tcPr>
          <w:p w14:paraId="72FEC0A8" w14:textId="77777777" w:rsidR="00E82E24" w:rsidRDefault="00E82E24" w:rsidP="00E82E24">
            <w:pPr>
              <w:spacing w:after="57"/>
              <w:ind w:right="68"/>
              <w:jc w:val="center"/>
              <w:rPr>
                <w:rFonts w:eastAsiaTheme="minorHAnsi" w:cs="Arial"/>
                <w:szCs w:val="21"/>
              </w:rPr>
            </w:pPr>
          </w:p>
          <w:p w14:paraId="6AD36131" w14:textId="05C85F5A" w:rsidR="008E4F9C" w:rsidRDefault="008E4F9C" w:rsidP="00E82E24">
            <w:pPr>
              <w:spacing w:after="57"/>
              <w:ind w:right="68"/>
              <w:jc w:val="center"/>
              <w:rPr>
                <w:rFonts w:eastAsiaTheme="minorHAnsi" w:cs="Arial"/>
                <w:szCs w:val="21"/>
              </w:rPr>
            </w:pPr>
            <w:r>
              <w:rPr>
                <w:rFonts w:eastAsiaTheme="minorHAnsi" w:cs="Arial" w:hint="eastAsia"/>
                <w:szCs w:val="21"/>
              </w:rPr>
              <w:t>展開②</w:t>
            </w:r>
          </w:p>
        </w:tc>
        <w:tc>
          <w:tcPr>
            <w:tcW w:w="817" w:type="dxa"/>
            <w:tcBorders>
              <w:top w:val="single" w:sz="4" w:space="0" w:color="000000"/>
              <w:left w:val="single" w:sz="4" w:space="0" w:color="000000"/>
              <w:bottom w:val="single" w:sz="4" w:space="0" w:color="000000"/>
              <w:right w:val="single" w:sz="4" w:space="0" w:color="172C51"/>
            </w:tcBorders>
          </w:tcPr>
          <w:p w14:paraId="4A449348" w14:textId="77777777" w:rsidR="008E4F9C" w:rsidRPr="00AF6B96" w:rsidRDefault="008E4F9C">
            <w:pPr>
              <w:ind w:left="27"/>
              <w:rPr>
                <w:rFonts w:eastAsiaTheme="minorHAnsi" w:cs="Arial"/>
                <w:szCs w:val="21"/>
              </w:rPr>
            </w:pPr>
            <w:r w:rsidRPr="00AF6B96">
              <w:rPr>
                <w:rFonts w:eastAsiaTheme="minorHAnsi" w:cs="Arial" w:hint="eastAsia"/>
                <w:szCs w:val="21"/>
              </w:rPr>
              <w:t>2</w:t>
            </w:r>
            <w:r>
              <w:rPr>
                <w:rFonts w:eastAsiaTheme="minorHAnsi" w:cs="Arial" w:hint="eastAsia"/>
                <w:szCs w:val="21"/>
              </w:rPr>
              <w:t>4(</w:t>
            </w:r>
            <w:r w:rsidRPr="00AF6B96">
              <w:rPr>
                <w:rFonts w:eastAsiaTheme="minorHAnsi" w:cs="Arial" w:hint="eastAsia"/>
                <w:szCs w:val="21"/>
              </w:rPr>
              <w:t>5</w:t>
            </w:r>
            <w:r>
              <w:rPr>
                <w:rFonts w:eastAsiaTheme="minorHAnsi" w:cs="Arial" w:hint="eastAsia"/>
                <w:szCs w:val="21"/>
              </w:rPr>
              <w:t>)</w:t>
            </w:r>
          </w:p>
          <w:p w14:paraId="43D2FC02" w14:textId="77777777" w:rsidR="008E4F9C" w:rsidRPr="00AF6B96" w:rsidRDefault="008E4F9C">
            <w:pPr>
              <w:jc w:val="center"/>
              <w:rPr>
                <w:rFonts w:eastAsiaTheme="minorHAnsi" w:cs="Arial"/>
                <w:szCs w:val="21"/>
              </w:rPr>
            </w:pPr>
          </w:p>
          <w:p w14:paraId="101AC42D" w14:textId="77777777" w:rsidR="008E4F9C" w:rsidRPr="00AF6B96" w:rsidRDefault="008E4F9C">
            <w:pPr>
              <w:jc w:val="center"/>
              <w:rPr>
                <w:rFonts w:eastAsiaTheme="minorHAnsi" w:cs="Arial"/>
                <w:szCs w:val="21"/>
              </w:rPr>
            </w:pPr>
          </w:p>
          <w:p w14:paraId="6DE4B7F4" w14:textId="77777777" w:rsidR="008E4F9C" w:rsidRPr="00AF6B96" w:rsidRDefault="008E4F9C">
            <w:pPr>
              <w:jc w:val="center"/>
              <w:rPr>
                <w:rFonts w:eastAsiaTheme="minorHAnsi" w:cs="Arial"/>
                <w:szCs w:val="21"/>
              </w:rPr>
            </w:pPr>
          </w:p>
          <w:p w14:paraId="1BA76BF1" w14:textId="77777777" w:rsidR="00E51312" w:rsidRDefault="00E51312">
            <w:pPr>
              <w:jc w:val="center"/>
              <w:rPr>
                <w:rFonts w:asciiTheme="minorEastAsia" w:eastAsiaTheme="minorEastAsia" w:hAnsiTheme="minorEastAsia" w:cs="Century"/>
                <w:szCs w:val="21"/>
              </w:rPr>
            </w:pPr>
          </w:p>
          <w:p w14:paraId="635B2A85" w14:textId="77777777" w:rsidR="00E51312" w:rsidRDefault="00E51312">
            <w:pPr>
              <w:jc w:val="center"/>
              <w:rPr>
                <w:rFonts w:asciiTheme="minorEastAsia" w:eastAsiaTheme="minorEastAsia" w:hAnsiTheme="minorEastAsia" w:cs="Century"/>
                <w:szCs w:val="21"/>
              </w:rPr>
            </w:pPr>
          </w:p>
          <w:p w14:paraId="02C4A016" w14:textId="77777777" w:rsidR="008E4F9C" w:rsidRPr="008007B5" w:rsidRDefault="008E4F9C">
            <w:pPr>
              <w:jc w:val="center"/>
              <w:rPr>
                <w:rFonts w:asciiTheme="minorEastAsia" w:eastAsiaTheme="minorEastAsia" w:hAnsiTheme="minorEastAsia" w:cs="Century"/>
                <w:szCs w:val="21"/>
              </w:rPr>
            </w:pPr>
            <w:r w:rsidRPr="008007B5">
              <w:rPr>
                <w:rFonts w:asciiTheme="minorEastAsia" w:eastAsiaTheme="minorEastAsia" w:hAnsiTheme="minorEastAsia" w:cs="Century"/>
                <w:szCs w:val="21"/>
              </w:rPr>
              <w:t>29</w:t>
            </w:r>
            <w:r>
              <w:rPr>
                <w:rFonts w:asciiTheme="minorEastAsia" w:eastAsiaTheme="minorEastAsia" w:hAnsiTheme="minorEastAsia" w:cs="Century" w:hint="eastAsia"/>
                <w:szCs w:val="21"/>
              </w:rPr>
              <w:t>(</w:t>
            </w:r>
            <w:r w:rsidRPr="008007B5">
              <w:rPr>
                <w:rFonts w:asciiTheme="minorEastAsia" w:eastAsiaTheme="minorEastAsia" w:hAnsiTheme="minorEastAsia" w:cs="Century"/>
                <w:szCs w:val="21"/>
              </w:rPr>
              <w:t>14</w:t>
            </w:r>
            <w:r>
              <w:rPr>
                <w:rFonts w:asciiTheme="minorEastAsia" w:eastAsiaTheme="minorEastAsia" w:hAnsiTheme="minorEastAsia" w:cs="Century" w:hint="eastAsia"/>
                <w:szCs w:val="21"/>
              </w:rPr>
              <w:t>)</w:t>
            </w:r>
          </w:p>
          <w:p w14:paraId="4C3E21DD" w14:textId="77777777" w:rsidR="008E4F9C" w:rsidRDefault="008E4F9C">
            <w:pPr>
              <w:jc w:val="center"/>
              <w:rPr>
                <w:rFonts w:eastAsiaTheme="minorHAnsi" w:cs="Arial"/>
                <w:szCs w:val="21"/>
              </w:rPr>
            </w:pPr>
          </w:p>
          <w:p w14:paraId="06A60C22" w14:textId="77777777" w:rsidR="008E4F9C" w:rsidRPr="00AF6B96" w:rsidRDefault="008E4F9C">
            <w:pPr>
              <w:jc w:val="center"/>
              <w:rPr>
                <w:rFonts w:eastAsiaTheme="minorHAnsi" w:cs="Arial"/>
                <w:szCs w:val="21"/>
              </w:rPr>
            </w:pPr>
          </w:p>
          <w:p w14:paraId="2B2C2D99" w14:textId="77777777" w:rsidR="008E4F9C" w:rsidRPr="00AF6B96" w:rsidRDefault="008E4F9C">
            <w:pPr>
              <w:jc w:val="center"/>
              <w:rPr>
                <w:rFonts w:eastAsiaTheme="minorHAnsi" w:cs="Arial"/>
                <w:szCs w:val="21"/>
              </w:rPr>
            </w:pPr>
          </w:p>
          <w:p w14:paraId="58DE17BA" w14:textId="77777777" w:rsidR="008E4F9C" w:rsidRPr="00AF6B96" w:rsidRDefault="008E4F9C">
            <w:pPr>
              <w:jc w:val="center"/>
              <w:rPr>
                <w:rFonts w:eastAsiaTheme="minorHAnsi" w:cs="Arial"/>
                <w:szCs w:val="21"/>
              </w:rPr>
            </w:pPr>
          </w:p>
          <w:p w14:paraId="5B412FE8" w14:textId="77777777" w:rsidR="008E4F9C" w:rsidRPr="00AF6B96" w:rsidRDefault="008E4F9C">
            <w:pPr>
              <w:jc w:val="center"/>
              <w:rPr>
                <w:rFonts w:eastAsiaTheme="minorHAnsi" w:cs="Arial"/>
                <w:szCs w:val="21"/>
              </w:rPr>
            </w:pPr>
          </w:p>
          <w:p w14:paraId="6ED7C25A" w14:textId="77777777" w:rsidR="008E4F9C" w:rsidRPr="00AF6B96" w:rsidRDefault="008E4F9C">
            <w:pPr>
              <w:jc w:val="center"/>
              <w:rPr>
                <w:rFonts w:eastAsiaTheme="minorHAnsi" w:cs="Arial"/>
                <w:szCs w:val="21"/>
              </w:rPr>
            </w:pPr>
          </w:p>
          <w:p w14:paraId="6647E630" w14:textId="77777777" w:rsidR="008E4F9C" w:rsidRPr="00AF6B96" w:rsidRDefault="008E4F9C">
            <w:pPr>
              <w:jc w:val="center"/>
              <w:rPr>
                <w:rFonts w:eastAsiaTheme="minorHAnsi" w:cs="Arial"/>
                <w:szCs w:val="21"/>
              </w:rPr>
            </w:pPr>
          </w:p>
          <w:p w14:paraId="6F56A410" w14:textId="77777777" w:rsidR="008E4F9C" w:rsidRPr="00AF6B96" w:rsidRDefault="008E4F9C">
            <w:pPr>
              <w:jc w:val="center"/>
              <w:rPr>
                <w:rFonts w:eastAsiaTheme="minorHAnsi" w:cs="Arial"/>
                <w:szCs w:val="21"/>
              </w:rPr>
            </w:pPr>
          </w:p>
          <w:p w14:paraId="69E0F7D7" w14:textId="77777777" w:rsidR="008E4F9C" w:rsidRPr="00AF6B96" w:rsidRDefault="008E4F9C">
            <w:pPr>
              <w:jc w:val="center"/>
              <w:rPr>
                <w:rFonts w:eastAsiaTheme="minorHAnsi" w:cs="Arial"/>
                <w:szCs w:val="21"/>
              </w:rPr>
            </w:pPr>
          </w:p>
          <w:p w14:paraId="7690E106" w14:textId="77777777" w:rsidR="008E4F9C" w:rsidRPr="00AF6B96" w:rsidRDefault="008E4F9C">
            <w:pPr>
              <w:jc w:val="center"/>
              <w:rPr>
                <w:rFonts w:eastAsiaTheme="minorHAnsi" w:cs="Arial"/>
                <w:szCs w:val="21"/>
              </w:rPr>
            </w:pPr>
          </w:p>
          <w:p w14:paraId="2F158EEE" w14:textId="77777777" w:rsidR="008E4F9C" w:rsidRPr="00AF6B96" w:rsidRDefault="008E4F9C">
            <w:pPr>
              <w:jc w:val="center"/>
              <w:rPr>
                <w:rFonts w:eastAsiaTheme="minorHAnsi" w:cs="Arial"/>
                <w:szCs w:val="21"/>
              </w:rPr>
            </w:pPr>
          </w:p>
          <w:p w14:paraId="6918FBBA" w14:textId="77777777" w:rsidR="008E4F9C" w:rsidRPr="00AF6B96" w:rsidRDefault="008E4F9C">
            <w:pPr>
              <w:ind w:right="9"/>
              <w:rPr>
                <w:rFonts w:eastAsiaTheme="minorHAnsi" w:cs="Arial"/>
                <w:szCs w:val="21"/>
              </w:rPr>
            </w:pPr>
          </w:p>
        </w:tc>
        <w:tc>
          <w:tcPr>
            <w:tcW w:w="5249" w:type="dxa"/>
            <w:tcBorders>
              <w:top w:val="single" w:sz="4" w:space="0" w:color="000000"/>
              <w:left w:val="single" w:sz="4" w:space="0" w:color="000000"/>
              <w:bottom w:val="single" w:sz="4" w:space="0" w:color="000000"/>
              <w:right w:val="single" w:sz="4" w:space="0" w:color="000000"/>
            </w:tcBorders>
          </w:tcPr>
          <w:p w14:paraId="7E7E0268" w14:textId="77777777" w:rsidR="008E4F9C" w:rsidRPr="008007B5" w:rsidRDefault="008E4F9C">
            <w:pPr>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(2)チーム内で座った状態でのパス練習</w:t>
            </w:r>
          </w:p>
          <w:p w14:paraId="432F48F1" w14:textId="77777777" w:rsidR="008E4F9C" w:rsidRPr="00AF6B96" w:rsidRDefault="008E4F9C">
            <w:pPr>
              <w:spacing w:after="57"/>
              <w:ind w:left="210" w:hangingChars="100" w:hanging="210"/>
              <w:rPr>
                <w:rFonts w:eastAsiaTheme="minorHAnsi" w:cs="Arial"/>
                <w:szCs w:val="21"/>
              </w:rPr>
            </w:pPr>
            <w:r>
              <w:rPr>
                <w:rFonts w:eastAsiaTheme="minorHAnsi" w:cs="Arial" w:hint="eastAsia"/>
                <w:szCs w:val="21"/>
              </w:rPr>
              <w:t>・</w:t>
            </w:r>
            <w:r w:rsidRPr="00AF6B96">
              <w:rPr>
                <w:rFonts w:eastAsiaTheme="minorHAnsi" w:cs="Arial" w:hint="eastAsia"/>
                <w:szCs w:val="21"/>
              </w:rPr>
              <w:t>１チームあたりバドミントン半コートでそれぞれ円陣パス、扇形のパス練習を実施する。</w:t>
            </w:r>
            <w:r>
              <w:rPr>
                <w:rFonts w:eastAsiaTheme="minorHAnsi" w:cs="Arial" w:hint="eastAsia"/>
                <w:szCs w:val="21"/>
              </w:rPr>
              <w:t>（配置図参照）</w:t>
            </w:r>
          </w:p>
          <w:p w14:paraId="5150B090" w14:textId="77777777" w:rsidR="00A257CC" w:rsidRDefault="00A257CC">
            <w:pPr>
              <w:rPr>
                <w:rFonts w:asciiTheme="minorEastAsia" w:eastAsiaTheme="minorEastAsia" w:hAnsiTheme="minorEastAsia" w:cs="Century"/>
                <w:szCs w:val="21"/>
              </w:rPr>
            </w:pPr>
          </w:p>
          <w:p w14:paraId="46E5D4D1" w14:textId="77777777" w:rsidR="00E51312" w:rsidRDefault="00E51312">
            <w:pPr>
              <w:rPr>
                <w:rFonts w:asciiTheme="minorEastAsia" w:eastAsiaTheme="minorEastAsia" w:hAnsiTheme="minorEastAsia" w:cs="Century"/>
                <w:szCs w:val="21"/>
              </w:rPr>
            </w:pPr>
          </w:p>
          <w:p w14:paraId="1F3363E2" w14:textId="0C772199"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(3)</w:t>
            </w:r>
            <w:r w:rsidRPr="008007B5">
              <w:rPr>
                <w:rFonts w:asciiTheme="minorEastAsia" w:eastAsiaTheme="minorEastAsia" w:hAnsiTheme="minorEastAsia" w:cs="Century" w:hint="eastAsia"/>
                <w:szCs w:val="21"/>
              </w:rPr>
              <w:t>シッティングバレーボールのゲーム</w:t>
            </w:r>
          </w:p>
          <w:p w14:paraId="118BA25B" w14:textId="77777777" w:rsidR="008E4F9C"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・シッティングバレーボールのルールについて再度確認する。</w:t>
            </w:r>
          </w:p>
          <w:p w14:paraId="34E03AF3"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・展開①のバレーボール</w:t>
            </w:r>
            <w:r>
              <w:rPr>
                <w:rFonts w:asciiTheme="minorEastAsia" w:eastAsiaTheme="minorEastAsia" w:hAnsiTheme="minorEastAsia" w:cs="Century" w:hint="eastAsia"/>
                <w:szCs w:val="21"/>
              </w:rPr>
              <w:t>の</w:t>
            </w:r>
            <w:r w:rsidRPr="008007B5">
              <w:rPr>
                <w:rFonts w:asciiTheme="minorEastAsia" w:eastAsiaTheme="minorEastAsia" w:hAnsiTheme="minorEastAsia" w:cs="Century" w:hint="eastAsia"/>
                <w:szCs w:val="21"/>
              </w:rPr>
              <w:t>ゲームと同様の流れで実施する。</w:t>
            </w:r>
          </w:p>
          <w:p w14:paraId="19425778" w14:textId="77777777" w:rsidR="008E4F9C" w:rsidRDefault="008E4F9C">
            <w:pPr>
              <w:ind w:left="210" w:hangingChars="100" w:hanging="210"/>
              <w:rPr>
                <w:rFonts w:asciiTheme="minorEastAsia" w:eastAsiaTheme="minorEastAsia" w:hAnsiTheme="minorEastAsia" w:cs="Century"/>
                <w:szCs w:val="21"/>
              </w:rPr>
            </w:pPr>
            <w:r>
              <w:rPr>
                <w:rFonts w:eastAsiaTheme="minorHAnsi" w:cs="Arial" w:hint="eastAsia"/>
                <w:noProof/>
                <w:szCs w:val="21"/>
                <w:lang w:val="ja-JP"/>
              </w:rPr>
              <mc:AlternateContent>
                <mc:Choice Requires="wps">
                  <w:drawing>
                    <wp:anchor distT="0" distB="0" distL="114300" distR="114300" simplePos="0" relativeHeight="251658244" behindDoc="0" locked="0" layoutInCell="1" allowOverlap="1" wp14:anchorId="0B79A258" wp14:editId="5455CCBB">
                      <wp:simplePos x="0" y="0"/>
                      <wp:positionH relativeFrom="column">
                        <wp:posOffset>953</wp:posOffset>
                      </wp:positionH>
                      <wp:positionV relativeFrom="paragraph">
                        <wp:posOffset>21273</wp:posOffset>
                      </wp:positionV>
                      <wp:extent cx="3234520" cy="1985962"/>
                      <wp:effectExtent l="0" t="0" r="23495" b="14605"/>
                      <wp:wrapNone/>
                      <wp:docPr id="1743076011" name="正方形/長方形 12"/>
                      <wp:cNvGraphicFramePr/>
                      <a:graphic xmlns:a="http://schemas.openxmlformats.org/drawingml/2006/main">
                        <a:graphicData uri="http://schemas.microsoft.com/office/word/2010/wordprocessingShape">
                          <wps:wsp>
                            <wps:cNvSpPr/>
                            <wps:spPr>
                              <a:xfrm>
                                <a:off x="0" y="0"/>
                                <a:ext cx="3234520" cy="198596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正方形/長方形 12" style="position:absolute;margin-left:.1pt;margin-top:1.7pt;width:254.7pt;height:15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3158C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"/>
                  </w:pict>
                </mc:Fallback>
              </mc:AlternateContent>
            </w:r>
            <w:r>
              <w:rPr>
                <w:rFonts w:asciiTheme="minorEastAsia" w:eastAsiaTheme="minorEastAsia" w:hAnsiTheme="minorEastAsia" w:cs="Century" w:hint="eastAsia"/>
                <w:szCs w:val="21"/>
              </w:rPr>
              <w:t>＜ルール＞</w:t>
            </w:r>
          </w:p>
          <w:p w14:paraId="21224C3F"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・コートはバドミントン半コートのサーブラインより後ろ（約4×6m）</w:t>
            </w:r>
          </w:p>
          <w:p w14:paraId="3BD3C276"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・ネットの高さは1m</w:t>
            </w:r>
          </w:p>
          <w:p w14:paraId="45D7FDD6"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・4人制（ローテーション有）</w:t>
            </w:r>
          </w:p>
          <w:p w14:paraId="0A31D3D6"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・試合時間4分×3試合</w:t>
            </w:r>
          </w:p>
          <w:p w14:paraId="34986B18" w14:textId="77777777" w:rsidR="008E4F9C" w:rsidRDefault="008E4F9C">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・触球得点制</w:t>
            </w:r>
          </w:p>
          <w:p w14:paraId="565153F4" w14:textId="77777777" w:rsidR="008E4F9C" w:rsidRDefault="008E4F9C">
            <w:pPr>
              <w:rPr>
                <w:rFonts w:eastAsiaTheme="minorHAnsi" w:cs="Arial"/>
                <w:szCs w:val="21"/>
              </w:rPr>
            </w:pPr>
            <w:r>
              <w:rPr>
                <w:rFonts w:asciiTheme="minorEastAsia" w:eastAsiaTheme="minorEastAsia" w:hAnsiTheme="minorEastAsia" w:cs="Century" w:hint="eastAsia"/>
                <w:szCs w:val="21"/>
              </w:rPr>
              <w:t>・</w:t>
            </w:r>
            <w:r>
              <w:rPr>
                <w:rFonts w:eastAsiaTheme="minorHAnsi" w:cs="Arial" w:hint="eastAsia"/>
                <w:szCs w:val="21"/>
              </w:rPr>
              <w:t>サーブ権は得点したチームが得る</w:t>
            </w:r>
          </w:p>
          <w:p w14:paraId="090EA87C" w14:textId="77777777" w:rsidR="008E4F9C" w:rsidRDefault="008E4F9C">
            <w:pPr>
              <w:rPr>
                <w:rFonts w:eastAsiaTheme="minorHAnsi" w:cs="Arial"/>
                <w:szCs w:val="21"/>
              </w:rPr>
            </w:pPr>
            <w:r>
              <w:rPr>
                <w:rFonts w:eastAsiaTheme="minorHAnsi" w:cs="Arial" w:hint="eastAsia"/>
                <w:szCs w:val="21"/>
              </w:rPr>
              <w:t>・</w:t>
            </w:r>
            <w:r w:rsidRPr="00AF6B96">
              <w:rPr>
                <w:rFonts w:eastAsiaTheme="minorHAnsi" w:cs="Arial" w:hint="eastAsia"/>
                <w:szCs w:val="21"/>
              </w:rPr>
              <w:t>サーブは下投げでも</w:t>
            </w:r>
            <w:r>
              <w:rPr>
                <w:rFonts w:eastAsiaTheme="minorHAnsi" w:cs="Arial" w:hint="eastAsia"/>
                <w:szCs w:val="21"/>
              </w:rPr>
              <w:t>アンダー</w:t>
            </w:r>
            <w:r w:rsidRPr="00AF6B96">
              <w:rPr>
                <w:rFonts w:eastAsiaTheme="minorHAnsi" w:cs="Arial" w:hint="eastAsia"/>
                <w:szCs w:val="21"/>
              </w:rPr>
              <w:t>でも可</w:t>
            </w:r>
          </w:p>
          <w:p w14:paraId="126265A8" w14:textId="77777777" w:rsidR="008E4F9C" w:rsidRDefault="008E4F9C">
            <w:pPr>
              <w:rPr>
                <w:rFonts w:eastAsiaTheme="minorHAnsi" w:cs="Arial"/>
                <w:szCs w:val="21"/>
              </w:rPr>
            </w:pPr>
          </w:p>
        </w:tc>
        <w:tc>
          <w:tcPr>
            <w:tcW w:w="4296" w:type="dxa"/>
            <w:tcBorders>
              <w:top w:val="single" w:sz="4" w:space="0" w:color="000000"/>
              <w:left w:val="single" w:sz="4" w:space="0" w:color="000000"/>
              <w:bottom w:val="single" w:sz="4" w:space="0" w:color="000000"/>
              <w:right w:val="single" w:sz="4" w:space="0" w:color="000000"/>
            </w:tcBorders>
          </w:tcPr>
          <w:p w14:paraId="63E291E1"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・各チーム</w:t>
            </w:r>
            <w:r>
              <w:rPr>
                <w:rFonts w:asciiTheme="minorEastAsia" w:eastAsiaTheme="minorEastAsia" w:hAnsiTheme="minorEastAsia" w:cs="Century" w:hint="eastAsia"/>
                <w:szCs w:val="21"/>
              </w:rPr>
              <w:t>1</w:t>
            </w:r>
            <w:r w:rsidRPr="008007B5">
              <w:rPr>
                <w:rFonts w:asciiTheme="minorEastAsia" w:eastAsiaTheme="minorEastAsia" w:hAnsiTheme="minorEastAsia" w:cs="Century" w:hint="eastAsia"/>
                <w:szCs w:val="21"/>
              </w:rPr>
              <w:t>つのボールとシッティング用ネットを前から持っていくよう</w:t>
            </w:r>
            <w:r>
              <w:rPr>
                <w:rFonts w:asciiTheme="minorEastAsia" w:eastAsiaTheme="minorEastAsia" w:hAnsiTheme="minorEastAsia" w:cs="Century" w:hint="eastAsia"/>
                <w:szCs w:val="21"/>
              </w:rPr>
              <w:t>指示する。</w:t>
            </w:r>
          </w:p>
          <w:p w14:paraId="06035941" w14:textId="77777777" w:rsidR="008E4F9C"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・チーム内の練習からコミュニケーションやボール操作の正確性が重要なことに気づくことができるよう声を掛ける。</w:t>
            </w:r>
          </w:p>
          <w:p w14:paraId="0D8958A1" w14:textId="77777777" w:rsidR="00E51312" w:rsidRDefault="00E51312">
            <w:pPr>
              <w:ind w:left="210" w:hangingChars="100" w:hanging="210"/>
              <w:rPr>
                <w:rFonts w:asciiTheme="minorEastAsia" w:eastAsiaTheme="minorEastAsia" w:hAnsiTheme="minorEastAsia" w:cs="Century"/>
                <w:szCs w:val="21"/>
              </w:rPr>
            </w:pPr>
          </w:p>
          <w:p w14:paraId="4983D766"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・チーム内練習に引き続き、コミュニケーション、ボール操作の重要性に気づくことができるように声を掛ける。</w:t>
            </w:r>
          </w:p>
          <w:p w14:paraId="61EB3427" w14:textId="77777777" w:rsidR="008E4F9C" w:rsidRPr="00D84841"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・試合をしていないグループは得点管理、ボール管理をするよう声を掛ける。</w:t>
            </w:r>
          </w:p>
          <w:p w14:paraId="173C9CAE" w14:textId="77777777" w:rsidR="008E4F9C" w:rsidRPr="00D84841" w:rsidRDefault="008E4F9C">
            <w:pPr>
              <w:ind w:left="210" w:hangingChars="100" w:hanging="210"/>
              <w:rPr>
                <w:rFonts w:eastAsiaTheme="minorHAnsi" w:cs="Arial"/>
                <w:szCs w:val="21"/>
              </w:rPr>
            </w:pPr>
          </w:p>
        </w:tc>
      </w:tr>
      <w:tr w:rsidR="008E4F9C" w:rsidRPr="00AF6B96" w14:paraId="780A6C4C" w14:textId="77777777" w:rsidTr="00E82E24">
        <w:trPr>
          <w:trHeight w:val="365"/>
        </w:trPr>
        <w:tc>
          <w:tcPr>
            <w:tcW w:w="454" w:type="dxa"/>
            <w:tcBorders>
              <w:top w:val="single" w:sz="4" w:space="0" w:color="000000"/>
              <w:left w:val="single" w:sz="4" w:space="0" w:color="000000"/>
              <w:bottom w:val="single" w:sz="4" w:space="0" w:color="000000"/>
              <w:right w:val="single" w:sz="4" w:space="0" w:color="172C51"/>
            </w:tcBorders>
            <w:vAlign w:val="center"/>
          </w:tcPr>
          <w:p w14:paraId="1B1E9EB7" w14:textId="77777777" w:rsidR="008E4F9C" w:rsidRDefault="008E4F9C" w:rsidP="00E82E24">
            <w:pPr>
              <w:spacing w:after="57"/>
              <w:ind w:right="68"/>
              <w:jc w:val="center"/>
              <w:rPr>
                <w:rFonts w:eastAsiaTheme="minorHAnsi" w:cs="Arial"/>
                <w:szCs w:val="21"/>
              </w:rPr>
            </w:pPr>
            <w:r>
              <w:rPr>
                <w:rFonts w:eastAsiaTheme="minorHAnsi" w:cs="Arial" w:hint="eastAsia"/>
                <w:szCs w:val="21"/>
              </w:rPr>
              <w:t>まとめ</w:t>
            </w:r>
          </w:p>
        </w:tc>
        <w:tc>
          <w:tcPr>
            <w:tcW w:w="817" w:type="dxa"/>
            <w:tcBorders>
              <w:top w:val="single" w:sz="4" w:space="0" w:color="000000"/>
              <w:left w:val="single" w:sz="4" w:space="0" w:color="000000"/>
              <w:bottom w:val="single" w:sz="4" w:space="0" w:color="000000"/>
              <w:right w:val="single" w:sz="4" w:space="0" w:color="172C51"/>
            </w:tcBorders>
          </w:tcPr>
          <w:p w14:paraId="00BB9BB1" w14:textId="77777777" w:rsidR="008E4F9C" w:rsidRPr="008007B5" w:rsidRDefault="008E4F9C">
            <w:pPr>
              <w:jc w:val="center"/>
              <w:rPr>
                <w:rFonts w:asciiTheme="minorEastAsia" w:eastAsiaTheme="minorEastAsia" w:hAnsiTheme="minorEastAsia" w:cs="Century"/>
                <w:szCs w:val="21"/>
              </w:rPr>
            </w:pPr>
            <w:r w:rsidRPr="008007B5">
              <w:rPr>
                <w:rFonts w:asciiTheme="minorEastAsia" w:eastAsiaTheme="minorEastAsia" w:hAnsiTheme="minorEastAsia" w:cs="Century"/>
                <w:szCs w:val="21"/>
              </w:rPr>
              <w:t>43</w:t>
            </w:r>
            <w:r>
              <w:rPr>
                <w:rFonts w:asciiTheme="minorEastAsia" w:eastAsiaTheme="minorEastAsia" w:hAnsiTheme="minorEastAsia" w:cs="Century" w:hint="eastAsia"/>
                <w:szCs w:val="21"/>
              </w:rPr>
              <w:t>(5)</w:t>
            </w:r>
          </w:p>
          <w:p w14:paraId="3850742C" w14:textId="77777777" w:rsidR="008E4F9C" w:rsidRPr="008007B5" w:rsidRDefault="008E4F9C">
            <w:pPr>
              <w:jc w:val="center"/>
              <w:rPr>
                <w:rFonts w:asciiTheme="minorEastAsia" w:eastAsiaTheme="minorEastAsia" w:hAnsiTheme="minorEastAsia" w:cs="Century"/>
                <w:szCs w:val="21"/>
              </w:rPr>
            </w:pPr>
          </w:p>
          <w:p w14:paraId="01858F89" w14:textId="77777777" w:rsidR="008E4F9C" w:rsidRPr="008007B5" w:rsidRDefault="008E4F9C">
            <w:pPr>
              <w:jc w:val="center"/>
              <w:rPr>
                <w:rFonts w:asciiTheme="minorEastAsia" w:eastAsiaTheme="minorEastAsia" w:hAnsiTheme="minorEastAsia" w:cs="Century"/>
                <w:szCs w:val="21"/>
              </w:rPr>
            </w:pPr>
          </w:p>
          <w:p w14:paraId="7BE027A6" w14:textId="77777777" w:rsidR="008E4F9C" w:rsidRPr="008007B5" w:rsidRDefault="008E4F9C">
            <w:pPr>
              <w:jc w:val="center"/>
              <w:rPr>
                <w:rFonts w:asciiTheme="minorEastAsia" w:eastAsiaTheme="minorEastAsia" w:hAnsiTheme="minorEastAsia" w:cs="Century"/>
                <w:szCs w:val="21"/>
              </w:rPr>
            </w:pPr>
          </w:p>
          <w:p w14:paraId="615E03F0" w14:textId="77777777" w:rsidR="008E4F9C" w:rsidRPr="008007B5" w:rsidRDefault="008E4F9C">
            <w:pPr>
              <w:jc w:val="center"/>
              <w:rPr>
                <w:rFonts w:asciiTheme="minorEastAsia" w:eastAsiaTheme="minorEastAsia" w:hAnsiTheme="minorEastAsia" w:cs="Century"/>
                <w:szCs w:val="21"/>
              </w:rPr>
            </w:pPr>
          </w:p>
          <w:p w14:paraId="6ECA047F" w14:textId="77777777" w:rsidR="008E4F9C" w:rsidRPr="008007B5" w:rsidRDefault="008E4F9C">
            <w:pPr>
              <w:jc w:val="center"/>
              <w:rPr>
                <w:rFonts w:asciiTheme="minorEastAsia" w:eastAsiaTheme="minorEastAsia" w:hAnsiTheme="minorEastAsia" w:cs="Century"/>
                <w:szCs w:val="21"/>
              </w:rPr>
            </w:pPr>
          </w:p>
          <w:p w14:paraId="571B7512" w14:textId="77777777" w:rsidR="008E4F9C" w:rsidRPr="008007B5" w:rsidRDefault="008E4F9C">
            <w:pPr>
              <w:jc w:val="center"/>
              <w:rPr>
                <w:rFonts w:asciiTheme="minorEastAsia" w:eastAsiaTheme="minorEastAsia" w:hAnsiTheme="minorEastAsia" w:cs="Century"/>
                <w:szCs w:val="21"/>
              </w:rPr>
            </w:pPr>
          </w:p>
          <w:p w14:paraId="536713F9" w14:textId="77777777" w:rsidR="008E4F9C" w:rsidRPr="008007B5" w:rsidRDefault="008E4F9C">
            <w:pPr>
              <w:jc w:val="center"/>
              <w:rPr>
                <w:rFonts w:asciiTheme="minorEastAsia" w:eastAsiaTheme="minorEastAsia" w:hAnsiTheme="minorEastAsia" w:cs="Century"/>
                <w:szCs w:val="21"/>
              </w:rPr>
            </w:pPr>
          </w:p>
          <w:p w14:paraId="34760888" w14:textId="77777777" w:rsidR="008E4F9C" w:rsidRPr="008007B5" w:rsidRDefault="008E4F9C">
            <w:pPr>
              <w:jc w:val="center"/>
              <w:rPr>
                <w:rFonts w:asciiTheme="minorEastAsia" w:eastAsiaTheme="minorEastAsia" w:hAnsiTheme="minorEastAsia" w:cs="Century"/>
                <w:szCs w:val="21"/>
              </w:rPr>
            </w:pPr>
          </w:p>
          <w:p w14:paraId="2F32116A" w14:textId="77777777" w:rsidR="008E4F9C" w:rsidRPr="008007B5" w:rsidRDefault="008E4F9C">
            <w:pPr>
              <w:jc w:val="center"/>
              <w:rPr>
                <w:rFonts w:asciiTheme="minorEastAsia" w:eastAsiaTheme="minorEastAsia" w:hAnsiTheme="minorEastAsia" w:cs="Century"/>
                <w:szCs w:val="21"/>
              </w:rPr>
            </w:pPr>
          </w:p>
          <w:p w14:paraId="2ED2D857" w14:textId="77777777" w:rsidR="008E4F9C" w:rsidRPr="008007B5" w:rsidRDefault="008E4F9C">
            <w:pPr>
              <w:jc w:val="center"/>
              <w:rPr>
                <w:rFonts w:asciiTheme="minorEastAsia" w:eastAsiaTheme="minorEastAsia" w:hAnsiTheme="minorEastAsia" w:cs="Century"/>
                <w:szCs w:val="21"/>
              </w:rPr>
            </w:pPr>
          </w:p>
          <w:p w14:paraId="69C24A5C" w14:textId="77777777" w:rsidR="008E4F9C" w:rsidRDefault="008E4F9C">
            <w:pPr>
              <w:jc w:val="center"/>
              <w:rPr>
                <w:rFonts w:asciiTheme="minorEastAsia" w:eastAsiaTheme="minorEastAsia" w:hAnsiTheme="minorEastAsia" w:cs="Century"/>
                <w:szCs w:val="21"/>
              </w:rPr>
            </w:pPr>
          </w:p>
          <w:p w14:paraId="5DAB9392" w14:textId="77777777" w:rsidR="008E4F9C" w:rsidRPr="008007B5" w:rsidRDefault="008E4F9C">
            <w:pPr>
              <w:jc w:val="center"/>
              <w:rPr>
                <w:rFonts w:asciiTheme="minorEastAsia" w:eastAsiaTheme="minorEastAsia" w:hAnsiTheme="minorEastAsia" w:cs="Century"/>
                <w:szCs w:val="21"/>
              </w:rPr>
            </w:pPr>
          </w:p>
          <w:p w14:paraId="1A493450" w14:textId="77777777" w:rsidR="008E4F9C" w:rsidRDefault="008E4F9C">
            <w:pPr>
              <w:jc w:val="center"/>
              <w:rPr>
                <w:rFonts w:asciiTheme="minorEastAsia" w:eastAsiaTheme="minorEastAsia" w:hAnsiTheme="minorEastAsia" w:cs="Century"/>
                <w:szCs w:val="21"/>
              </w:rPr>
            </w:pPr>
            <w:r w:rsidRPr="008007B5">
              <w:rPr>
                <w:rFonts w:asciiTheme="minorEastAsia" w:eastAsiaTheme="minorEastAsia" w:hAnsiTheme="minorEastAsia" w:cs="Century"/>
                <w:szCs w:val="21"/>
              </w:rPr>
              <w:t>48(2)</w:t>
            </w:r>
          </w:p>
          <w:p w14:paraId="0568A69A" w14:textId="77777777" w:rsidR="008E4F9C" w:rsidRDefault="008E4F9C">
            <w:pPr>
              <w:jc w:val="center"/>
              <w:rPr>
                <w:rFonts w:asciiTheme="minorEastAsia" w:eastAsiaTheme="minorEastAsia" w:hAnsiTheme="minorEastAsia" w:cs="Century"/>
                <w:szCs w:val="21"/>
              </w:rPr>
            </w:pPr>
          </w:p>
          <w:p w14:paraId="1ACC04A4" w14:textId="77777777" w:rsidR="008E4F9C" w:rsidRDefault="008E4F9C">
            <w:pPr>
              <w:jc w:val="center"/>
              <w:rPr>
                <w:rFonts w:asciiTheme="minorEastAsia" w:eastAsiaTheme="minorEastAsia" w:hAnsiTheme="minorEastAsia" w:cs="Century"/>
                <w:szCs w:val="21"/>
              </w:rPr>
            </w:pPr>
          </w:p>
          <w:p w14:paraId="1FDABEE1" w14:textId="77777777" w:rsidR="008E4F9C" w:rsidRDefault="008E4F9C">
            <w:pPr>
              <w:jc w:val="center"/>
              <w:rPr>
                <w:rFonts w:asciiTheme="minorEastAsia" w:eastAsiaTheme="minorEastAsia" w:hAnsiTheme="minorEastAsia" w:cs="Century"/>
                <w:szCs w:val="21"/>
              </w:rPr>
            </w:pPr>
          </w:p>
          <w:p w14:paraId="25D9732A" w14:textId="77777777" w:rsidR="008E4F9C" w:rsidRDefault="008E4F9C">
            <w:pPr>
              <w:jc w:val="center"/>
              <w:rPr>
                <w:rFonts w:asciiTheme="minorEastAsia" w:eastAsiaTheme="minorEastAsia" w:hAnsiTheme="minorEastAsia" w:cs="Century"/>
                <w:szCs w:val="21"/>
              </w:rPr>
            </w:pPr>
          </w:p>
          <w:p w14:paraId="2223D94B" w14:textId="77777777" w:rsidR="008E4F9C" w:rsidRDefault="008E4F9C">
            <w:pPr>
              <w:jc w:val="center"/>
              <w:rPr>
                <w:rFonts w:asciiTheme="minorEastAsia" w:eastAsiaTheme="minorEastAsia" w:hAnsiTheme="minorEastAsia" w:cs="Century"/>
                <w:szCs w:val="21"/>
              </w:rPr>
            </w:pPr>
          </w:p>
          <w:p w14:paraId="5453CD37" w14:textId="77777777" w:rsidR="008E4F9C" w:rsidRDefault="008E4F9C">
            <w:pPr>
              <w:jc w:val="center"/>
              <w:rPr>
                <w:rFonts w:asciiTheme="minorEastAsia" w:eastAsiaTheme="minorEastAsia" w:hAnsiTheme="minorEastAsia" w:cs="Century"/>
                <w:szCs w:val="21"/>
              </w:rPr>
            </w:pPr>
          </w:p>
          <w:p w14:paraId="2DF48EF3" w14:textId="77777777" w:rsidR="008E4F9C" w:rsidRDefault="008E4F9C">
            <w:pPr>
              <w:jc w:val="center"/>
              <w:rPr>
                <w:rFonts w:asciiTheme="minorEastAsia" w:eastAsiaTheme="minorEastAsia" w:hAnsiTheme="minorEastAsia" w:cs="Century"/>
                <w:szCs w:val="21"/>
              </w:rPr>
            </w:pPr>
          </w:p>
          <w:p w14:paraId="1A1CBD32" w14:textId="77777777" w:rsidR="008E4F9C" w:rsidRDefault="008E4F9C">
            <w:pPr>
              <w:jc w:val="center"/>
              <w:rPr>
                <w:rFonts w:asciiTheme="minorEastAsia" w:eastAsiaTheme="minorEastAsia" w:hAnsiTheme="minorEastAsia" w:cs="Century"/>
                <w:szCs w:val="21"/>
              </w:rPr>
            </w:pPr>
          </w:p>
          <w:p w14:paraId="5B92F47D" w14:textId="77777777" w:rsidR="008E4F9C" w:rsidRDefault="008E4F9C">
            <w:pPr>
              <w:jc w:val="center"/>
              <w:rPr>
                <w:rFonts w:asciiTheme="minorEastAsia" w:eastAsiaTheme="minorEastAsia" w:hAnsiTheme="minorEastAsia" w:cs="Century"/>
                <w:szCs w:val="21"/>
              </w:rPr>
            </w:pPr>
          </w:p>
          <w:p w14:paraId="2FBA4AA2" w14:textId="77777777" w:rsidR="008E4F9C" w:rsidRDefault="008E4F9C">
            <w:pPr>
              <w:jc w:val="center"/>
              <w:rPr>
                <w:rFonts w:asciiTheme="minorEastAsia" w:eastAsiaTheme="minorEastAsia" w:hAnsiTheme="minorEastAsia" w:cs="Century"/>
                <w:szCs w:val="21"/>
              </w:rPr>
            </w:pPr>
          </w:p>
          <w:p w14:paraId="18CDFFEC" w14:textId="77777777" w:rsidR="008E4F9C" w:rsidRDefault="008E4F9C">
            <w:pPr>
              <w:jc w:val="center"/>
              <w:rPr>
                <w:rFonts w:asciiTheme="minorEastAsia" w:eastAsiaTheme="minorEastAsia" w:hAnsiTheme="minorEastAsia" w:cs="Century"/>
                <w:szCs w:val="21"/>
              </w:rPr>
            </w:pPr>
          </w:p>
          <w:p w14:paraId="31DFB6C2" w14:textId="77777777" w:rsidR="008E4F9C" w:rsidRDefault="008E4F9C">
            <w:pPr>
              <w:spacing w:line="400" w:lineRule="exact"/>
              <w:jc w:val="center"/>
              <w:rPr>
                <w:rFonts w:asciiTheme="minorEastAsia" w:eastAsiaTheme="minorEastAsia" w:hAnsiTheme="minorEastAsia" w:cs="Century"/>
                <w:szCs w:val="21"/>
              </w:rPr>
            </w:pPr>
          </w:p>
          <w:p w14:paraId="6E7308E4" w14:textId="77777777" w:rsidR="008E4F9C" w:rsidRPr="00BE2BC7" w:rsidRDefault="008E4F9C">
            <w:pPr>
              <w:jc w:val="center"/>
              <w:rPr>
                <w:rFonts w:asciiTheme="minorEastAsia" w:eastAsiaTheme="minorEastAsia" w:hAnsiTheme="minorEastAsia" w:cs="Century"/>
                <w:szCs w:val="21"/>
              </w:rPr>
            </w:pPr>
            <w:r>
              <w:rPr>
                <w:rFonts w:asciiTheme="minorEastAsia" w:eastAsiaTheme="minorEastAsia" w:hAnsiTheme="minorEastAsia" w:cs="Century" w:hint="eastAsia"/>
                <w:szCs w:val="21"/>
              </w:rPr>
              <w:t>50</w:t>
            </w:r>
          </w:p>
        </w:tc>
        <w:tc>
          <w:tcPr>
            <w:tcW w:w="5249" w:type="dxa"/>
            <w:tcBorders>
              <w:top w:val="single" w:sz="4" w:space="0" w:color="000000"/>
              <w:left w:val="single" w:sz="4" w:space="0" w:color="000000"/>
              <w:bottom w:val="single" w:sz="4" w:space="0" w:color="000000"/>
              <w:right w:val="single" w:sz="4" w:space="0" w:color="000000"/>
            </w:tcBorders>
          </w:tcPr>
          <w:p w14:paraId="4E28F98E" w14:textId="77777777" w:rsidR="008E4F9C"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6．</w:t>
            </w:r>
            <w:r w:rsidRPr="008007B5">
              <w:rPr>
                <w:rFonts w:asciiTheme="minorEastAsia" w:eastAsiaTheme="minorEastAsia" w:hAnsiTheme="minorEastAsia" w:cs="Century" w:hint="eastAsia"/>
                <w:szCs w:val="21"/>
              </w:rPr>
              <w:t>授業の振り返り</w:t>
            </w:r>
          </w:p>
          <w:p w14:paraId="14FA97A0" w14:textId="77777777" w:rsidR="008E4F9C"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(1)</w:t>
            </w:r>
            <w:r w:rsidRPr="008007B5">
              <w:rPr>
                <w:rFonts w:asciiTheme="minorEastAsia" w:eastAsiaTheme="minorEastAsia" w:hAnsiTheme="minorEastAsia" w:cs="Century" w:hint="eastAsia"/>
                <w:szCs w:val="21"/>
              </w:rPr>
              <w:t>個人で</w:t>
            </w:r>
            <w:r>
              <w:rPr>
                <w:rFonts w:asciiTheme="minorEastAsia" w:eastAsiaTheme="minorEastAsia" w:hAnsiTheme="minorEastAsia" w:cs="Century" w:hint="eastAsia"/>
                <w:szCs w:val="21"/>
              </w:rPr>
              <w:t>振り返りを行う。</w:t>
            </w:r>
          </w:p>
          <w:p w14:paraId="6C97A333" w14:textId="77777777" w:rsidR="008E4F9C" w:rsidRPr="008007B5" w:rsidRDefault="008E4F9C">
            <w:pPr>
              <w:rPr>
                <w:rFonts w:asciiTheme="minorEastAsia" w:eastAsiaTheme="minorEastAsia" w:hAnsiTheme="minorEastAsia" w:cs="Century"/>
                <w:szCs w:val="21"/>
              </w:rPr>
            </w:pPr>
          </w:p>
          <w:p w14:paraId="105CBFB6"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(2)</w:t>
            </w:r>
            <w:r w:rsidRPr="008007B5">
              <w:rPr>
                <w:rFonts w:asciiTheme="minorEastAsia" w:eastAsiaTheme="minorEastAsia" w:hAnsiTheme="minorEastAsia" w:cs="Century" w:hint="eastAsia"/>
                <w:szCs w:val="21"/>
              </w:rPr>
              <w:t>グループで</w:t>
            </w:r>
            <w:r>
              <w:rPr>
                <w:rFonts w:asciiTheme="minorEastAsia" w:eastAsiaTheme="minorEastAsia" w:hAnsiTheme="minorEastAsia" w:cs="Century" w:hint="eastAsia"/>
                <w:szCs w:val="21"/>
              </w:rPr>
              <w:t>振り返りを行う。</w:t>
            </w:r>
          </w:p>
          <w:p w14:paraId="5133570C" w14:textId="77777777" w:rsidR="008E4F9C" w:rsidRPr="004D651D" w:rsidRDefault="008E4F9C">
            <w:pPr>
              <w:rPr>
                <w:rFonts w:asciiTheme="minorEastAsia" w:eastAsiaTheme="minorEastAsia" w:hAnsiTheme="minorEastAsia" w:cs="Century"/>
                <w:szCs w:val="21"/>
              </w:rPr>
            </w:pPr>
            <w:r>
              <w:rPr>
                <w:rFonts w:eastAsiaTheme="minorHAnsi" w:cs="Arial" w:hint="eastAsia"/>
                <w:noProof/>
                <w:szCs w:val="21"/>
                <w:lang w:val="ja-JP"/>
              </w:rPr>
              <mc:AlternateContent>
                <mc:Choice Requires="wps">
                  <w:drawing>
                    <wp:anchor distT="0" distB="0" distL="114300" distR="114300" simplePos="0" relativeHeight="251658245" behindDoc="0" locked="0" layoutInCell="1" allowOverlap="1" wp14:anchorId="7A9BF5B3" wp14:editId="212214E9">
                      <wp:simplePos x="0" y="0"/>
                      <wp:positionH relativeFrom="column">
                        <wp:posOffset>-29814</wp:posOffset>
                      </wp:positionH>
                      <wp:positionV relativeFrom="paragraph">
                        <wp:posOffset>224786</wp:posOffset>
                      </wp:positionV>
                      <wp:extent cx="3273469" cy="690007"/>
                      <wp:effectExtent l="0" t="0" r="22225" b="15240"/>
                      <wp:wrapNone/>
                      <wp:docPr id="1028949626" name="正方形/長方形 12"/>
                      <wp:cNvGraphicFramePr/>
                      <a:graphic xmlns:a="http://schemas.openxmlformats.org/drawingml/2006/main">
                        <a:graphicData uri="http://schemas.microsoft.com/office/word/2010/wordprocessingShape">
                          <wps:wsp>
                            <wps:cNvSpPr/>
                            <wps:spPr>
                              <a:xfrm>
                                <a:off x="0" y="0"/>
                                <a:ext cx="3273469" cy="69000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CE07" id="正方形/長方形 12" o:spid="_x0000_s1026" style="position:absolute;margin-left:-2.35pt;margin-top:17.7pt;width:257.75pt;height:54.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" filled="f" strokecolor="black [3213]" strokeweight=".5pt"/>
                  </w:pict>
                </mc:Fallback>
              </mc:AlternateContent>
            </w:r>
          </w:p>
          <w:p w14:paraId="399F4E76"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振り返りの視点</w:t>
            </w:r>
          </w:p>
          <w:p w14:paraId="09BD9B91" w14:textId="0AC6E8FC" w:rsidR="008E4F9C" w:rsidRPr="008007B5" w:rsidRDefault="000B329A">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〇</w:t>
            </w:r>
            <w:r w:rsidR="008E4F9C" w:rsidRPr="008007B5">
              <w:rPr>
                <w:rFonts w:asciiTheme="minorEastAsia" w:eastAsiaTheme="minorEastAsia" w:hAnsiTheme="minorEastAsia" w:cs="Century" w:hint="eastAsia"/>
                <w:szCs w:val="21"/>
              </w:rPr>
              <w:t>シッティングバレー</w:t>
            </w:r>
            <w:r w:rsidR="008E4F9C">
              <w:rPr>
                <w:rFonts w:asciiTheme="minorEastAsia" w:eastAsiaTheme="minorEastAsia" w:hAnsiTheme="minorEastAsia" w:cs="Century" w:hint="eastAsia"/>
                <w:szCs w:val="21"/>
              </w:rPr>
              <w:t>ボールにおいて、</w:t>
            </w:r>
            <w:r w:rsidR="008E4F9C" w:rsidRPr="008007B5">
              <w:rPr>
                <w:rFonts w:asciiTheme="minorEastAsia" w:eastAsiaTheme="minorEastAsia" w:hAnsiTheme="minorEastAsia" w:cs="Century" w:hint="eastAsia"/>
                <w:szCs w:val="21"/>
              </w:rPr>
              <w:t>安定した返球</w:t>
            </w:r>
            <w:r w:rsidR="008E4F9C">
              <w:rPr>
                <w:rFonts w:asciiTheme="minorEastAsia" w:eastAsiaTheme="minorEastAsia" w:hAnsiTheme="minorEastAsia" w:cs="Century" w:hint="eastAsia"/>
                <w:szCs w:val="21"/>
              </w:rPr>
              <w:t>をするためには、</w:t>
            </w:r>
            <w:r w:rsidR="008E4F9C" w:rsidRPr="008007B5">
              <w:rPr>
                <w:rFonts w:asciiTheme="minorEastAsia" w:eastAsiaTheme="minorEastAsia" w:hAnsiTheme="minorEastAsia" w:cs="Century" w:hint="eastAsia"/>
                <w:szCs w:val="21"/>
              </w:rPr>
              <w:t>ど</w:t>
            </w:r>
            <w:r w:rsidR="008E4F9C">
              <w:rPr>
                <w:rFonts w:asciiTheme="minorEastAsia" w:eastAsiaTheme="minorEastAsia" w:hAnsiTheme="minorEastAsia" w:cs="Century" w:hint="eastAsia"/>
                <w:szCs w:val="21"/>
              </w:rPr>
              <w:t>のような</w:t>
            </w:r>
            <w:r w:rsidR="008E4F9C" w:rsidRPr="008007B5">
              <w:rPr>
                <w:rFonts w:asciiTheme="minorEastAsia" w:eastAsiaTheme="minorEastAsia" w:hAnsiTheme="minorEastAsia" w:cs="Century" w:hint="eastAsia"/>
                <w:szCs w:val="21"/>
              </w:rPr>
              <w:t>ことが必要か</w:t>
            </w:r>
            <w:r w:rsidR="008E4F9C">
              <w:rPr>
                <w:rFonts w:asciiTheme="minorEastAsia" w:eastAsiaTheme="minorEastAsia" w:hAnsiTheme="minorEastAsia" w:cs="Century" w:hint="eastAsia"/>
                <w:szCs w:val="21"/>
              </w:rPr>
              <w:t>。</w:t>
            </w:r>
          </w:p>
          <w:p w14:paraId="4A05CD7C" w14:textId="77777777" w:rsidR="008E4F9C" w:rsidRDefault="008E4F9C">
            <w:pPr>
              <w:rPr>
                <w:rFonts w:asciiTheme="minorEastAsia" w:eastAsiaTheme="minorEastAsia" w:hAnsiTheme="minorEastAsia" w:cs="Century"/>
                <w:szCs w:val="21"/>
              </w:rPr>
            </w:pPr>
          </w:p>
          <w:p w14:paraId="5BA8F6A5" w14:textId="77777777" w:rsidR="008E4F9C" w:rsidRDefault="008E4F9C">
            <w:pPr>
              <w:rPr>
                <w:rFonts w:asciiTheme="minorEastAsia" w:eastAsiaTheme="minorEastAsia" w:hAnsiTheme="minorEastAsia" w:cs="Century"/>
                <w:szCs w:val="21"/>
              </w:rPr>
            </w:pPr>
          </w:p>
          <w:p w14:paraId="28B02A65" w14:textId="77777777" w:rsidR="000B329A" w:rsidRDefault="000B329A">
            <w:pPr>
              <w:rPr>
                <w:rFonts w:asciiTheme="minorEastAsia" w:eastAsiaTheme="minorEastAsia" w:hAnsiTheme="minorEastAsia" w:cs="Century"/>
                <w:szCs w:val="21"/>
              </w:rPr>
            </w:pPr>
          </w:p>
          <w:p w14:paraId="72E43AA1" w14:textId="77777777" w:rsidR="000B329A" w:rsidRPr="005B3305" w:rsidRDefault="000B329A">
            <w:pPr>
              <w:rPr>
                <w:rFonts w:asciiTheme="minorEastAsia" w:eastAsiaTheme="minorEastAsia" w:hAnsiTheme="minorEastAsia" w:cs="Century" w:hint="eastAsia"/>
                <w:szCs w:val="21"/>
              </w:rPr>
            </w:pPr>
          </w:p>
          <w:p w14:paraId="7C0B07A8" w14:textId="77777777" w:rsidR="008E4F9C" w:rsidRPr="008007B5" w:rsidRDefault="008E4F9C">
            <w:pPr>
              <w:rPr>
                <w:rFonts w:asciiTheme="minorEastAsia" w:eastAsiaTheme="minorEastAsia" w:hAnsiTheme="minorEastAsia" w:cs="Century"/>
                <w:szCs w:val="21"/>
              </w:rPr>
            </w:pPr>
          </w:p>
          <w:p w14:paraId="4E31B190"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7．</w:t>
            </w:r>
            <w:r w:rsidRPr="008007B5">
              <w:rPr>
                <w:rFonts w:asciiTheme="minorEastAsia" w:eastAsiaTheme="minorEastAsia" w:hAnsiTheme="minorEastAsia" w:cs="Century" w:hint="eastAsia"/>
                <w:szCs w:val="21"/>
              </w:rPr>
              <w:t>次時の内容</w:t>
            </w:r>
            <w:r>
              <w:rPr>
                <w:rFonts w:asciiTheme="minorEastAsia" w:eastAsiaTheme="minorEastAsia" w:hAnsiTheme="minorEastAsia" w:cs="Century" w:hint="eastAsia"/>
                <w:szCs w:val="21"/>
              </w:rPr>
              <w:t>、次回までの課題の</w:t>
            </w:r>
            <w:r w:rsidRPr="008007B5">
              <w:rPr>
                <w:rFonts w:asciiTheme="minorEastAsia" w:eastAsiaTheme="minorEastAsia" w:hAnsiTheme="minorEastAsia" w:cs="Century" w:hint="eastAsia"/>
                <w:szCs w:val="21"/>
              </w:rPr>
              <w:t>確認</w:t>
            </w:r>
          </w:p>
          <w:p w14:paraId="6375D320" w14:textId="77777777" w:rsidR="008E4F9C" w:rsidRPr="00C73216" w:rsidRDefault="008E4F9C">
            <w:pPr>
              <w:ind w:left="210" w:hangingChars="100" w:hanging="210"/>
              <w:rPr>
                <w:rFonts w:asciiTheme="minorEastAsia" w:eastAsiaTheme="minorEastAsia" w:hAnsiTheme="minorEastAsia" w:cs="MS Mincho"/>
                <w:szCs w:val="21"/>
                <w:bdr w:val="single" w:sz="4" w:space="0" w:color="auto"/>
              </w:rPr>
            </w:pPr>
            <w:r w:rsidRPr="00C73216">
              <w:rPr>
                <w:rFonts w:asciiTheme="minorEastAsia" w:eastAsiaTheme="minorEastAsia" w:hAnsiTheme="minorEastAsia" w:cs="MS Mincho" w:hint="eastAsia"/>
                <w:szCs w:val="21"/>
                <w:bdr w:val="single" w:sz="4" w:space="0" w:color="auto"/>
              </w:rPr>
              <w:t>次時の内容</w:t>
            </w:r>
          </w:p>
          <w:p w14:paraId="3A316F75" w14:textId="77777777" w:rsidR="008E4F9C" w:rsidRDefault="008E4F9C">
            <w:pPr>
              <w:ind w:firstLineChars="100" w:firstLine="210"/>
              <w:rPr>
                <w:rFonts w:asciiTheme="minorEastAsia" w:eastAsiaTheme="minorEastAsia" w:hAnsiTheme="minorEastAsia" w:cs="MS Mincho"/>
                <w:szCs w:val="21"/>
              </w:rPr>
            </w:pPr>
            <w:r w:rsidRPr="008007B5">
              <w:rPr>
                <w:rFonts w:asciiTheme="minorEastAsia" w:eastAsiaTheme="minorEastAsia" w:hAnsiTheme="minorEastAsia" w:cs="MS Mincho" w:hint="eastAsia"/>
                <w:szCs w:val="21"/>
              </w:rPr>
              <w:t>次回はシッティングバレー</w:t>
            </w:r>
            <w:r>
              <w:rPr>
                <w:rFonts w:asciiTheme="minorEastAsia" w:eastAsiaTheme="minorEastAsia" w:hAnsiTheme="minorEastAsia" w:cs="MS Mincho" w:hint="eastAsia"/>
                <w:szCs w:val="21"/>
              </w:rPr>
              <w:t>ボール</w:t>
            </w:r>
            <w:r w:rsidRPr="008007B5">
              <w:rPr>
                <w:rFonts w:asciiTheme="minorEastAsia" w:eastAsiaTheme="minorEastAsia" w:hAnsiTheme="minorEastAsia" w:cs="MS Mincho" w:hint="eastAsia"/>
                <w:szCs w:val="21"/>
              </w:rPr>
              <w:t>のゲームを先に行い、その後バレーボールのゲームを行う。</w:t>
            </w:r>
          </w:p>
          <w:p w14:paraId="158DA683" w14:textId="77777777" w:rsidR="008E4F9C" w:rsidRPr="008007B5" w:rsidRDefault="008E4F9C">
            <w:pPr>
              <w:ind w:left="210" w:hangingChars="100" w:hanging="210"/>
              <w:rPr>
                <w:rFonts w:asciiTheme="minorEastAsia" w:eastAsiaTheme="minorEastAsia" w:hAnsiTheme="minorEastAsia" w:cs="MS Mincho"/>
                <w:szCs w:val="21"/>
              </w:rPr>
            </w:pPr>
          </w:p>
          <w:p w14:paraId="76399C3E" w14:textId="77777777" w:rsidR="008E4F9C" w:rsidRDefault="008E4F9C">
            <w:pPr>
              <w:ind w:left="210" w:hangingChars="100" w:hanging="210"/>
              <w:rPr>
                <w:rFonts w:asciiTheme="minorEastAsia" w:eastAsiaTheme="minorEastAsia" w:hAnsiTheme="minorEastAsia" w:cs="MS Mincho"/>
                <w:szCs w:val="21"/>
                <w:bdr w:val="single" w:sz="4" w:space="0" w:color="auto"/>
              </w:rPr>
            </w:pPr>
            <w:r w:rsidRPr="00D63E93">
              <w:rPr>
                <w:rFonts w:asciiTheme="minorEastAsia" w:eastAsiaTheme="minorEastAsia" w:hAnsiTheme="minorEastAsia" w:cs="MS Mincho" w:hint="eastAsia"/>
                <w:szCs w:val="21"/>
                <w:bdr w:val="single" w:sz="4" w:space="0" w:color="auto"/>
              </w:rPr>
              <w:t>次回までの課題</w:t>
            </w:r>
          </w:p>
          <w:p w14:paraId="1B2C009E" w14:textId="77777777" w:rsidR="008E4F9C" w:rsidRDefault="008E4F9C">
            <w:pPr>
              <w:ind w:firstLineChars="100" w:firstLine="210"/>
              <w:rPr>
                <w:rFonts w:asciiTheme="minorEastAsia" w:eastAsiaTheme="minorEastAsia" w:hAnsiTheme="minorEastAsia" w:cs="MS Mincho"/>
                <w:szCs w:val="21"/>
              </w:rPr>
            </w:pPr>
            <w:r w:rsidRPr="008007B5">
              <w:rPr>
                <w:rFonts w:asciiTheme="minorEastAsia" w:eastAsiaTheme="minorEastAsia" w:hAnsiTheme="minorEastAsia" w:cs="MS Mincho" w:hint="eastAsia"/>
                <w:szCs w:val="21"/>
              </w:rPr>
              <w:t>グループの中で、「バレーボールでは、チーム全員がボールを繋ぐ意志やそのために必要な役割がある。そのためにはど</w:t>
            </w:r>
            <w:r>
              <w:rPr>
                <w:rFonts w:asciiTheme="minorEastAsia" w:eastAsiaTheme="minorEastAsia" w:hAnsiTheme="minorEastAsia" w:cs="MS Mincho" w:hint="eastAsia"/>
                <w:szCs w:val="21"/>
              </w:rPr>
              <w:t>のような</w:t>
            </w:r>
            <w:r w:rsidRPr="008007B5">
              <w:rPr>
                <w:rFonts w:asciiTheme="minorEastAsia" w:eastAsiaTheme="minorEastAsia" w:hAnsiTheme="minorEastAsia" w:cs="MS Mincho" w:hint="eastAsia"/>
                <w:szCs w:val="21"/>
              </w:rPr>
              <w:t>ルール・練習の修正、チーム内での約束事の工夫をすると良いのか」を考え、各グループ次回までにどんな工夫をしながらゲームをするのかを考えてくる。</w:t>
            </w:r>
          </w:p>
          <w:p w14:paraId="02207E40" w14:textId="77777777" w:rsidR="008E4F9C" w:rsidRPr="00D63E93" w:rsidRDefault="008E4F9C">
            <w:pPr>
              <w:ind w:firstLineChars="100" w:firstLine="210"/>
              <w:rPr>
                <w:rFonts w:asciiTheme="minorEastAsia" w:eastAsiaTheme="minorEastAsia" w:hAnsiTheme="minorEastAsia" w:cs="MS Mincho"/>
                <w:szCs w:val="21"/>
                <w:bdr w:val="single" w:sz="4" w:space="0" w:color="auto"/>
              </w:rPr>
            </w:pPr>
          </w:p>
          <w:p w14:paraId="3398105A" w14:textId="77777777" w:rsidR="008E4F9C"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8．</w:t>
            </w:r>
            <w:r w:rsidRPr="008007B5">
              <w:rPr>
                <w:rFonts w:asciiTheme="minorEastAsia" w:eastAsiaTheme="minorEastAsia" w:hAnsiTheme="minorEastAsia" w:cs="Century" w:hint="eastAsia"/>
                <w:szCs w:val="21"/>
              </w:rPr>
              <w:t>怪我人の</w:t>
            </w:r>
            <w:r>
              <w:rPr>
                <w:rFonts w:asciiTheme="minorEastAsia" w:eastAsiaTheme="minorEastAsia" w:hAnsiTheme="minorEastAsia" w:cs="Century" w:hint="eastAsia"/>
                <w:szCs w:val="21"/>
              </w:rPr>
              <w:t>有無の</w:t>
            </w:r>
            <w:r w:rsidRPr="008007B5">
              <w:rPr>
                <w:rFonts w:asciiTheme="minorEastAsia" w:eastAsiaTheme="minorEastAsia" w:hAnsiTheme="minorEastAsia" w:cs="Century" w:hint="eastAsia"/>
                <w:szCs w:val="21"/>
              </w:rPr>
              <w:t>確認、挨拶、解散</w:t>
            </w:r>
          </w:p>
          <w:p w14:paraId="6BB821E4" w14:textId="77777777" w:rsidR="008E4F9C" w:rsidRPr="00C73216" w:rsidRDefault="008E4F9C">
            <w:pPr>
              <w:rPr>
                <w:rFonts w:asciiTheme="minorEastAsia" w:eastAsiaTheme="minorEastAsia" w:hAnsiTheme="minorEastAsia" w:cs="Century"/>
                <w:szCs w:val="21"/>
              </w:rPr>
            </w:pPr>
          </w:p>
        </w:tc>
        <w:tc>
          <w:tcPr>
            <w:tcW w:w="4296" w:type="dxa"/>
            <w:tcBorders>
              <w:top w:val="single" w:sz="4" w:space="0" w:color="000000"/>
              <w:left w:val="single" w:sz="4" w:space="0" w:color="000000"/>
              <w:bottom w:val="single" w:sz="4" w:space="0" w:color="000000"/>
              <w:right w:val="single" w:sz="4" w:space="0" w:color="000000"/>
            </w:tcBorders>
          </w:tcPr>
          <w:p w14:paraId="11F90677"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・バレー</w:t>
            </w:r>
            <w:r>
              <w:rPr>
                <w:rFonts w:asciiTheme="minorEastAsia" w:eastAsiaTheme="minorEastAsia" w:hAnsiTheme="minorEastAsia" w:cs="Century" w:hint="eastAsia"/>
                <w:szCs w:val="21"/>
              </w:rPr>
              <w:t>ボール</w:t>
            </w:r>
            <w:r w:rsidRPr="008007B5">
              <w:rPr>
                <w:rFonts w:asciiTheme="minorEastAsia" w:eastAsiaTheme="minorEastAsia" w:hAnsiTheme="minorEastAsia" w:cs="Century" w:hint="eastAsia"/>
                <w:szCs w:val="21"/>
              </w:rPr>
              <w:t>のゲームからシッティングバレー</w:t>
            </w:r>
            <w:r>
              <w:rPr>
                <w:rFonts w:asciiTheme="minorEastAsia" w:eastAsiaTheme="minorEastAsia" w:hAnsiTheme="minorEastAsia" w:cs="Century" w:hint="eastAsia"/>
                <w:szCs w:val="21"/>
              </w:rPr>
              <w:t>ボール</w:t>
            </w:r>
            <w:r w:rsidRPr="008007B5">
              <w:rPr>
                <w:rFonts w:asciiTheme="minorEastAsia" w:eastAsiaTheme="minorEastAsia" w:hAnsiTheme="minorEastAsia" w:cs="Century" w:hint="eastAsia"/>
                <w:szCs w:val="21"/>
              </w:rPr>
              <w:t>のゲームまでを通して、チームで活動する中で課題に沿った振り返りができるようにする。</w:t>
            </w:r>
          </w:p>
          <w:p w14:paraId="1979C698"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・記入に行き詰まる生徒がいた場合にはチームメイトと活動の振り返りを話しながら記入することを促す。</w:t>
            </w:r>
          </w:p>
          <w:p w14:paraId="6FC47402"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〇2つの種目の違いや体力や技能の程度、性別等の違いを考慮して、仲間と共にバレーを楽しむための活動の方法や習性の仕方を見つけることができたか。(思考・判断・表現)</w:t>
            </w:r>
          </w:p>
          <w:p w14:paraId="5EA352CE" w14:textId="77777777" w:rsidR="008E4F9C" w:rsidRPr="008007B5" w:rsidRDefault="008E4F9C">
            <w:pPr>
              <w:rPr>
                <w:rFonts w:asciiTheme="minorEastAsia" w:eastAsiaTheme="minorEastAsia" w:hAnsiTheme="minorEastAsia" w:cs="Century"/>
                <w:szCs w:val="21"/>
              </w:rPr>
            </w:pPr>
          </w:p>
          <w:p w14:paraId="3AACA033" w14:textId="77777777" w:rsidR="008E4F9C" w:rsidRPr="008007B5" w:rsidRDefault="008E4F9C">
            <w:pPr>
              <w:ind w:left="210" w:hangingChars="100" w:hanging="210"/>
              <w:rPr>
                <w:rFonts w:asciiTheme="minorEastAsia" w:eastAsiaTheme="minorEastAsia" w:hAnsiTheme="minorEastAsia" w:cs="Century"/>
                <w:szCs w:val="21"/>
              </w:rPr>
            </w:pPr>
            <w:r w:rsidRPr="008007B5">
              <w:rPr>
                <w:rFonts w:asciiTheme="minorEastAsia" w:eastAsiaTheme="minorEastAsia" w:hAnsiTheme="minorEastAsia" w:cs="Century" w:hint="eastAsia"/>
                <w:szCs w:val="21"/>
              </w:rPr>
              <w:t>・本時を踏まえた次の学習内容について伝える。</w:t>
            </w:r>
          </w:p>
          <w:p w14:paraId="0B8A8592" w14:textId="77777777" w:rsidR="008E4F9C" w:rsidRDefault="008E4F9C">
            <w:pPr>
              <w:spacing w:after="13"/>
              <w:ind w:left="210" w:hangingChars="100" w:hanging="210"/>
              <w:rPr>
                <w:rFonts w:eastAsiaTheme="minorHAnsi" w:cs="Arial"/>
                <w:szCs w:val="21"/>
              </w:rPr>
            </w:pPr>
          </w:p>
          <w:p w14:paraId="5C32D8A0" w14:textId="77777777" w:rsidR="008E4F9C" w:rsidRDefault="008E4F9C">
            <w:pPr>
              <w:spacing w:after="13"/>
              <w:ind w:left="210" w:hangingChars="100" w:hanging="210"/>
              <w:rPr>
                <w:rFonts w:eastAsiaTheme="minorHAnsi" w:cs="Arial"/>
                <w:szCs w:val="21"/>
              </w:rPr>
            </w:pPr>
          </w:p>
          <w:p w14:paraId="25AD60DF" w14:textId="77777777" w:rsidR="008E4F9C" w:rsidRDefault="008E4F9C">
            <w:pPr>
              <w:spacing w:after="13"/>
              <w:ind w:left="210" w:hangingChars="100" w:hanging="210"/>
              <w:rPr>
                <w:rFonts w:eastAsiaTheme="minorHAnsi" w:cs="Arial"/>
                <w:szCs w:val="21"/>
              </w:rPr>
            </w:pPr>
          </w:p>
          <w:p w14:paraId="7C35A729" w14:textId="77777777" w:rsidR="00E51312" w:rsidRDefault="00E51312">
            <w:pPr>
              <w:spacing w:after="13"/>
              <w:ind w:left="210" w:hangingChars="100" w:hanging="210"/>
              <w:rPr>
                <w:rFonts w:eastAsiaTheme="minorHAnsi" w:cs="Arial"/>
                <w:szCs w:val="21"/>
              </w:rPr>
            </w:pPr>
          </w:p>
          <w:p w14:paraId="076A1053" w14:textId="77777777" w:rsidR="008E4F9C" w:rsidRDefault="008E4F9C">
            <w:pPr>
              <w:spacing w:after="13"/>
              <w:ind w:left="210" w:hangingChars="100" w:hanging="210"/>
              <w:rPr>
                <w:rFonts w:eastAsiaTheme="minorHAnsi" w:cs="Arial"/>
                <w:szCs w:val="21"/>
              </w:rPr>
            </w:pPr>
            <w:r>
              <w:rPr>
                <w:rFonts w:eastAsiaTheme="minorHAnsi" w:cs="Arial" w:hint="eastAsia"/>
                <w:szCs w:val="21"/>
              </w:rPr>
              <w:t>・本時までの学習内容を踏まえて考えて来るように伝える。</w:t>
            </w:r>
          </w:p>
          <w:p w14:paraId="0B00F44E" w14:textId="77777777" w:rsidR="008E4F9C" w:rsidRDefault="008E4F9C">
            <w:pPr>
              <w:spacing w:after="13"/>
              <w:ind w:left="210" w:hangingChars="100" w:hanging="210"/>
              <w:rPr>
                <w:rFonts w:eastAsiaTheme="minorHAnsi" w:cs="Arial"/>
                <w:szCs w:val="21"/>
              </w:rPr>
            </w:pPr>
          </w:p>
          <w:p w14:paraId="3EA917FF" w14:textId="77777777" w:rsidR="008E4F9C" w:rsidRPr="00135F32" w:rsidRDefault="008E4F9C">
            <w:pPr>
              <w:spacing w:after="13"/>
              <w:ind w:left="210" w:hangingChars="100" w:hanging="210"/>
              <w:rPr>
                <w:rFonts w:eastAsiaTheme="minorHAnsi" w:cs="Arial"/>
                <w:szCs w:val="21"/>
              </w:rPr>
            </w:pPr>
          </w:p>
        </w:tc>
      </w:tr>
    </w:tbl>
    <w:p w14:paraId="42E99792" w14:textId="77777777" w:rsidR="008E4F9C" w:rsidRDefault="008E4F9C" w:rsidP="008E4F9C">
      <w:pPr>
        <w:rPr>
          <w:rFonts w:asciiTheme="minorEastAsia" w:hAnsiTheme="minorEastAsia" w:cs="MS Mincho"/>
          <w:b/>
          <w:bCs/>
        </w:rPr>
      </w:pPr>
      <w:r>
        <w:rPr>
          <w:rFonts w:asciiTheme="minorEastAsia" w:hAnsiTheme="minorEastAsia" w:cs="MS Mincho"/>
          <w:b/>
          <w:bCs/>
        </w:rPr>
        <w:br w:type="page"/>
      </w:r>
      <w:r w:rsidRPr="000E4AF1">
        <w:rPr>
          <w:rFonts w:asciiTheme="minorEastAsia" w:hAnsiTheme="minorEastAsia" w:cs="MS Mincho" w:hint="eastAsia"/>
          <w:b/>
          <w:bCs/>
        </w:rPr>
        <w:t>〈時間計画〉バレーボール②</w:t>
      </w:r>
    </w:p>
    <w:p w14:paraId="2653D147" w14:textId="27AAFEAE" w:rsidR="006F4D3A" w:rsidRPr="00CA605D" w:rsidRDefault="006F4D3A" w:rsidP="006F4D3A">
      <w:pPr>
        <w:rPr>
          <w:rFonts w:eastAsiaTheme="minorHAnsi" w:cs="MS Mincho"/>
          <w:szCs w:val="21"/>
        </w:rPr>
      </w:pPr>
      <w:r>
        <w:rPr>
          <w:rFonts w:eastAsiaTheme="minorHAnsi" w:cs="MS Mincho" w:hint="eastAsia"/>
          <w:b/>
          <w:bCs/>
          <w:szCs w:val="21"/>
        </w:rPr>
        <w:t xml:space="preserve">1．授業担当　</w:t>
      </w:r>
      <w:r w:rsidRPr="00CA605D">
        <w:rPr>
          <w:rFonts w:eastAsiaTheme="minorHAnsi" w:cs="MS Mincho" w:hint="eastAsia"/>
          <w:szCs w:val="21"/>
        </w:rPr>
        <w:t>導入：</w:t>
      </w:r>
      <w:r w:rsidR="00156A47" w:rsidRPr="00CA605D">
        <w:rPr>
          <w:rFonts w:eastAsiaTheme="minorHAnsi" w:cs="MS Mincho" w:hint="eastAsia"/>
          <w:szCs w:val="21"/>
        </w:rPr>
        <w:t>川原育</w:t>
      </w:r>
      <w:r w:rsidRPr="00CA605D">
        <w:rPr>
          <w:rFonts w:eastAsiaTheme="minorHAnsi" w:cs="MS Mincho" w:hint="eastAsia"/>
          <w:szCs w:val="21"/>
        </w:rPr>
        <w:t xml:space="preserve">　展開①：</w:t>
      </w:r>
      <w:r w:rsidR="00AC607F" w:rsidRPr="00CA605D">
        <w:rPr>
          <w:rFonts w:eastAsiaTheme="minorHAnsi" w:cs="MS Mincho" w:hint="eastAsia"/>
          <w:szCs w:val="21"/>
        </w:rPr>
        <w:t>安立</w:t>
      </w:r>
      <w:r w:rsidR="00E76766" w:rsidRPr="00CA605D">
        <w:rPr>
          <w:rFonts w:eastAsiaTheme="minorHAnsi" w:cs="MS Mincho" w:hint="eastAsia"/>
          <w:szCs w:val="21"/>
        </w:rPr>
        <w:t>胡春</w:t>
      </w:r>
      <w:r w:rsidRPr="00CA605D">
        <w:rPr>
          <w:rFonts w:eastAsiaTheme="minorHAnsi" w:cs="MS Mincho" w:hint="eastAsia"/>
          <w:szCs w:val="21"/>
        </w:rPr>
        <w:t xml:space="preserve">　展開②：</w:t>
      </w:r>
      <w:r w:rsidR="00E76766" w:rsidRPr="00CA605D">
        <w:rPr>
          <w:rFonts w:eastAsiaTheme="minorHAnsi" w:cs="MS Mincho" w:hint="eastAsia"/>
          <w:szCs w:val="21"/>
        </w:rPr>
        <w:t>宮西陽菜</w:t>
      </w:r>
      <w:r w:rsidRPr="00CA605D">
        <w:rPr>
          <w:rFonts w:eastAsiaTheme="minorHAnsi" w:cs="MS Mincho" w:hint="eastAsia"/>
          <w:szCs w:val="21"/>
        </w:rPr>
        <w:t xml:space="preserve">　応用：</w:t>
      </w:r>
      <w:r w:rsidR="00E76766" w:rsidRPr="00CA605D">
        <w:rPr>
          <w:rFonts w:eastAsiaTheme="minorHAnsi" w:cs="MS Mincho" w:hint="eastAsia"/>
          <w:szCs w:val="21"/>
        </w:rPr>
        <w:t>中島</w:t>
      </w:r>
      <w:r w:rsidR="00CD4594" w:rsidRPr="00CA605D">
        <w:rPr>
          <w:rFonts w:eastAsiaTheme="minorHAnsi" w:cs="MS Mincho" w:hint="eastAsia"/>
          <w:szCs w:val="21"/>
        </w:rPr>
        <w:t>大成</w:t>
      </w:r>
    </w:p>
    <w:p w14:paraId="16688E8A" w14:textId="7A80083D" w:rsidR="008E4F9C" w:rsidRPr="000E4AF1" w:rsidRDefault="006F4D3A" w:rsidP="008E4F9C">
      <w:pPr>
        <w:ind w:left="1575" w:hangingChars="750" w:hanging="1575"/>
        <w:rPr>
          <w:rFonts w:asciiTheme="minorEastAsia" w:hAnsiTheme="minorEastAsia"/>
        </w:rPr>
      </w:pPr>
      <w:r>
        <w:rPr>
          <w:rFonts w:asciiTheme="minorEastAsia" w:hAnsiTheme="minorEastAsia" w:hint="eastAsia"/>
          <w:b/>
          <w:bCs/>
        </w:rPr>
        <w:t>2</w:t>
      </w:r>
      <w:r w:rsidR="008E4F9C">
        <w:rPr>
          <w:rFonts w:asciiTheme="minorEastAsia" w:hAnsiTheme="minorEastAsia" w:hint="eastAsia"/>
          <w:b/>
          <w:bCs/>
        </w:rPr>
        <w:t>．</w:t>
      </w:r>
      <w:r w:rsidR="008E4F9C" w:rsidRPr="000E4AF1">
        <w:rPr>
          <w:rFonts w:asciiTheme="minorEastAsia" w:hAnsiTheme="minorEastAsia" w:hint="eastAsia"/>
          <w:b/>
          <w:bCs/>
        </w:rPr>
        <w:t>本時の目標</w:t>
      </w:r>
      <w:r w:rsidR="008E4F9C" w:rsidRPr="000E4AF1">
        <w:rPr>
          <w:rFonts w:asciiTheme="minorEastAsia" w:hAnsiTheme="minorEastAsia" w:hint="eastAsia"/>
        </w:rPr>
        <w:t>：シッティングバレー</w:t>
      </w:r>
      <w:r w:rsidR="008E4F9C">
        <w:rPr>
          <w:rFonts w:asciiTheme="minorEastAsia" w:hAnsiTheme="minorEastAsia" w:hint="eastAsia"/>
        </w:rPr>
        <w:t>ボール</w:t>
      </w:r>
      <w:r w:rsidR="008E4F9C" w:rsidRPr="000E4AF1">
        <w:rPr>
          <w:rFonts w:asciiTheme="minorEastAsia" w:hAnsiTheme="minorEastAsia" w:hint="eastAsia"/>
        </w:rPr>
        <w:t>で得た学びを活かし、仲間と協力しながら主体的に練習や試合に取り組む</w:t>
      </w:r>
      <w:r w:rsidR="00123B2E">
        <w:rPr>
          <w:rFonts w:asciiTheme="minorEastAsia" w:hAnsiTheme="minorEastAsia" w:hint="eastAsia"/>
        </w:rPr>
        <w:t>ことができるようにする</w:t>
      </w:r>
      <w:r w:rsidR="008E4F9C">
        <w:rPr>
          <w:rFonts w:asciiTheme="minorEastAsia" w:hAnsiTheme="minorEastAsia" w:hint="eastAsia"/>
        </w:rPr>
        <w:t>。</w:t>
      </w:r>
    </w:p>
    <w:p w14:paraId="4430F716" w14:textId="7690D484" w:rsidR="008E4F9C" w:rsidRPr="000E4AF1" w:rsidRDefault="006F4D3A" w:rsidP="008E4F9C">
      <w:pPr>
        <w:rPr>
          <w:rFonts w:asciiTheme="minorEastAsia" w:hAnsiTheme="minorEastAsia"/>
        </w:rPr>
      </w:pPr>
      <w:r>
        <w:rPr>
          <w:rFonts w:asciiTheme="minorEastAsia" w:hAnsiTheme="minorEastAsia" w:hint="eastAsia"/>
          <w:b/>
          <w:bCs/>
        </w:rPr>
        <w:t>3</w:t>
      </w:r>
      <w:r w:rsidR="008E4F9C" w:rsidRPr="000E4AF1">
        <w:rPr>
          <w:rFonts w:asciiTheme="minorEastAsia" w:hAnsiTheme="minorEastAsia" w:hint="eastAsia"/>
          <w:b/>
          <w:bCs/>
        </w:rPr>
        <w:t>．本時の課題</w:t>
      </w:r>
      <w:r w:rsidR="008E4F9C" w:rsidRPr="000E4AF1">
        <w:rPr>
          <w:rFonts w:asciiTheme="minorEastAsia" w:hAnsiTheme="minorEastAsia" w:hint="eastAsia"/>
        </w:rPr>
        <w:t>：シッティングバレー</w:t>
      </w:r>
      <w:r w:rsidR="008E4F9C">
        <w:rPr>
          <w:rFonts w:asciiTheme="minorEastAsia" w:hAnsiTheme="minorEastAsia" w:hint="eastAsia"/>
        </w:rPr>
        <w:t>ボール</w:t>
      </w:r>
      <w:r w:rsidR="008E4F9C" w:rsidRPr="000E4AF1">
        <w:rPr>
          <w:rFonts w:asciiTheme="minorEastAsia" w:hAnsiTheme="minorEastAsia" w:hint="eastAsia"/>
        </w:rPr>
        <w:t>で学んだことをバレー</w:t>
      </w:r>
      <w:r w:rsidR="008E4F9C">
        <w:rPr>
          <w:rFonts w:asciiTheme="minorEastAsia" w:hAnsiTheme="minorEastAsia" w:hint="eastAsia"/>
        </w:rPr>
        <w:t>ボール</w:t>
      </w:r>
      <w:r w:rsidR="008E4F9C" w:rsidRPr="000E4AF1">
        <w:rPr>
          <w:rFonts w:asciiTheme="minorEastAsia" w:hAnsiTheme="minorEastAsia" w:hint="eastAsia"/>
        </w:rPr>
        <w:t>のゲームに活かそう。</w:t>
      </w:r>
    </w:p>
    <w:p w14:paraId="2583CE40" w14:textId="03B50E8E" w:rsidR="008E4F9C" w:rsidRPr="000E4AF1" w:rsidRDefault="006F4D3A" w:rsidP="008E4F9C">
      <w:pPr>
        <w:rPr>
          <w:rFonts w:asciiTheme="minorEastAsia" w:hAnsiTheme="minorEastAsia"/>
        </w:rPr>
      </w:pPr>
      <w:r>
        <w:rPr>
          <w:rFonts w:asciiTheme="minorEastAsia" w:hAnsiTheme="minorEastAsia" w:hint="eastAsia"/>
          <w:b/>
          <w:bCs/>
        </w:rPr>
        <w:t>4</w:t>
      </w:r>
      <w:r w:rsidR="008E4F9C" w:rsidRPr="000E4AF1">
        <w:rPr>
          <w:rFonts w:asciiTheme="minorEastAsia" w:hAnsiTheme="minorEastAsia" w:hint="eastAsia"/>
          <w:b/>
          <w:bCs/>
        </w:rPr>
        <w:t>．本時の位置</w:t>
      </w:r>
      <w:r w:rsidR="008E4F9C" w:rsidRPr="000E4AF1">
        <w:rPr>
          <w:rFonts w:asciiTheme="minorEastAsia" w:hAnsiTheme="minorEastAsia" w:hint="eastAsia"/>
        </w:rPr>
        <w:t>：10時間中の7時間目</w:t>
      </w:r>
    </w:p>
    <w:p w14:paraId="4C8C3D20" w14:textId="092CF8B8" w:rsidR="008E4F9C" w:rsidRDefault="006F4D3A" w:rsidP="008E4F9C">
      <w:pPr>
        <w:rPr>
          <w:rFonts w:asciiTheme="minorEastAsia" w:hAnsiTheme="minorEastAsia"/>
        </w:rPr>
      </w:pPr>
      <w:r>
        <w:rPr>
          <w:rFonts w:asciiTheme="minorEastAsia" w:hAnsiTheme="minorEastAsia" w:hint="eastAsia"/>
          <w:b/>
          <w:bCs/>
        </w:rPr>
        <w:t>5</w:t>
      </w:r>
      <w:r w:rsidR="008E4F9C" w:rsidRPr="000E4AF1">
        <w:rPr>
          <w:rFonts w:asciiTheme="minorEastAsia" w:hAnsiTheme="minorEastAsia" w:hint="eastAsia"/>
          <w:b/>
          <w:bCs/>
        </w:rPr>
        <w:t>．準備物・資料</w:t>
      </w:r>
    </w:p>
    <w:p w14:paraId="3B11C03A" w14:textId="77777777" w:rsidR="008E4F9C" w:rsidRDefault="008E4F9C" w:rsidP="008E4F9C">
      <w:pPr>
        <w:rPr>
          <w:rFonts w:asciiTheme="minorEastAsia" w:hAnsiTheme="minorEastAsia"/>
        </w:rPr>
      </w:pPr>
      <w:r>
        <w:rPr>
          <w:rFonts w:asciiTheme="minorEastAsia" w:hAnsiTheme="minorEastAsia" w:hint="eastAsia"/>
        </w:rPr>
        <w:t>〈準備物〉</w:t>
      </w:r>
    </w:p>
    <w:p w14:paraId="3308557A" w14:textId="77777777" w:rsidR="008E4F9C" w:rsidRDefault="008E4F9C" w:rsidP="008E4F9C">
      <w:pPr>
        <w:ind w:firstLineChars="100" w:firstLine="210"/>
        <w:rPr>
          <w:rFonts w:eastAsiaTheme="minorHAnsi" w:cs="MS Mincho"/>
          <w:szCs w:val="21"/>
        </w:rPr>
      </w:pPr>
      <w:r w:rsidRPr="00E4559A">
        <w:rPr>
          <w:rFonts w:eastAsiaTheme="minorHAnsi" w:cs="MS Mincho" w:hint="eastAsia"/>
          <w:szCs w:val="21"/>
        </w:rPr>
        <w:t>ボール12個</w:t>
      </w:r>
      <w:r>
        <w:rPr>
          <w:rFonts w:eastAsiaTheme="minorHAnsi" w:cs="MS Mincho" w:hint="eastAsia"/>
          <w:szCs w:val="21"/>
        </w:rPr>
        <w:t>，ビブス6色×4枚，簡易ネット3台，ホワイトボード1台，ホイッスル1個，タイマー1台</w:t>
      </w:r>
    </w:p>
    <w:p w14:paraId="61C3EC14" w14:textId="77777777" w:rsidR="008E4F9C" w:rsidRDefault="008E4F9C" w:rsidP="008E4F9C">
      <w:pPr>
        <w:rPr>
          <w:rFonts w:asciiTheme="minorEastAsia" w:hAnsiTheme="minorEastAsia"/>
        </w:rPr>
      </w:pPr>
      <w:r>
        <w:rPr>
          <w:rFonts w:asciiTheme="minorEastAsia" w:hAnsiTheme="minorEastAsia" w:hint="eastAsia"/>
        </w:rPr>
        <w:t>〈資料〉</w:t>
      </w:r>
    </w:p>
    <w:p w14:paraId="3444B566" w14:textId="77777777" w:rsidR="008E4F9C" w:rsidRDefault="008E4F9C" w:rsidP="008E4F9C">
      <w:pPr>
        <w:ind w:firstLineChars="100" w:firstLine="210"/>
        <w:rPr>
          <w:rFonts w:asciiTheme="minorEastAsia" w:hAnsiTheme="minorEastAsia"/>
        </w:rPr>
      </w:pPr>
      <w:r>
        <w:rPr>
          <w:rFonts w:asciiTheme="minorEastAsia" w:hAnsiTheme="minorEastAsia" w:hint="eastAsia"/>
        </w:rPr>
        <w:t>自己評価カード、</w:t>
      </w:r>
      <w:r w:rsidRPr="000E4AF1">
        <w:rPr>
          <w:rFonts w:asciiTheme="minorEastAsia" w:hAnsiTheme="minorEastAsia" w:hint="eastAsia"/>
        </w:rPr>
        <w:t>学習</w:t>
      </w:r>
      <w:r>
        <w:rPr>
          <w:rFonts w:asciiTheme="minorEastAsia" w:hAnsiTheme="minorEastAsia" w:hint="eastAsia"/>
        </w:rPr>
        <w:t>カード</w:t>
      </w:r>
      <w:r w:rsidRPr="000E4AF1">
        <w:rPr>
          <w:rFonts w:asciiTheme="minorEastAsia" w:hAnsiTheme="minorEastAsia" w:hint="eastAsia"/>
        </w:rPr>
        <w:t>(6時間目参照)</w:t>
      </w:r>
      <w:r w:rsidRPr="00844ABC">
        <w:rPr>
          <w:rFonts w:eastAsiaTheme="minorHAnsi" w:cs="MS Mincho" w:hint="eastAsia"/>
          <w:szCs w:val="21"/>
        </w:rPr>
        <w:t xml:space="preserve"> </w:t>
      </w:r>
      <w:r>
        <w:rPr>
          <w:rFonts w:eastAsiaTheme="minorHAnsi" w:cs="MS Mincho" w:hint="eastAsia"/>
          <w:szCs w:val="21"/>
        </w:rPr>
        <w:t>それぞれ24枚</w:t>
      </w:r>
    </w:p>
    <w:p w14:paraId="4AEFE6BE" w14:textId="77777777" w:rsidR="008E4F9C" w:rsidRDefault="008E4F9C" w:rsidP="008E4F9C">
      <w:pPr>
        <w:ind w:firstLineChars="100" w:firstLine="210"/>
        <w:rPr>
          <w:rFonts w:asciiTheme="minorEastAsia" w:hAnsiTheme="minorEastAsia"/>
        </w:rPr>
      </w:pPr>
    </w:p>
    <w:p w14:paraId="7073D4F2" w14:textId="60C2D5D0" w:rsidR="008E4F9C" w:rsidRDefault="00E82E24" w:rsidP="008E4F9C">
      <w:pPr>
        <w:rPr>
          <w:rFonts w:asciiTheme="minorEastAsia" w:hAnsiTheme="minorEastAsia"/>
          <w:b/>
          <w:bCs/>
        </w:rPr>
      </w:pPr>
      <w:r>
        <w:rPr>
          <w:rFonts w:asciiTheme="minorEastAsia" w:hAnsiTheme="minorEastAsia" w:hint="eastAsia"/>
          <w:b/>
          <w:bCs/>
        </w:rPr>
        <w:t>6</w:t>
      </w:r>
      <w:r w:rsidR="008E4F9C" w:rsidRPr="00477622">
        <w:rPr>
          <w:rFonts w:asciiTheme="minorEastAsia" w:hAnsiTheme="minorEastAsia" w:hint="eastAsia"/>
          <w:b/>
          <w:bCs/>
        </w:rPr>
        <w:t>．教材の説明</w:t>
      </w:r>
    </w:p>
    <w:p w14:paraId="26BD4486" w14:textId="77777777" w:rsidR="008E4F9C" w:rsidRPr="003248CC" w:rsidRDefault="008E4F9C" w:rsidP="008E4F9C">
      <w:pPr>
        <w:rPr>
          <w:rFonts w:asciiTheme="minorEastAsia" w:hAnsiTheme="minorEastAsia" w:cs="MS Mincho"/>
          <w:b/>
          <w:bCs/>
          <w:szCs w:val="21"/>
        </w:rPr>
      </w:pPr>
      <w:r w:rsidRPr="003248CC">
        <w:rPr>
          <w:rFonts w:asciiTheme="minorEastAsia" w:hAnsiTheme="minorEastAsia" w:cs="MS Mincho" w:hint="eastAsia"/>
          <w:b/>
          <w:bCs/>
          <w:szCs w:val="21"/>
        </w:rPr>
        <w:t>1）準備運動：</w:t>
      </w:r>
      <w:r w:rsidRPr="003248CC">
        <w:rPr>
          <w:rFonts w:asciiTheme="minorEastAsia" w:hAnsiTheme="minorEastAsia" w:hint="eastAsia"/>
          <w:b/>
          <w:bCs/>
        </w:rPr>
        <w:t>p.11参照</w:t>
      </w:r>
    </w:p>
    <w:p w14:paraId="45FA7EDA" w14:textId="77777777" w:rsidR="008E4F9C" w:rsidRPr="003248CC" w:rsidRDefault="008E4F9C" w:rsidP="008E4F9C">
      <w:pPr>
        <w:rPr>
          <w:rFonts w:asciiTheme="minorEastAsia" w:hAnsiTheme="minorEastAsia" w:cs="MS Mincho"/>
          <w:b/>
          <w:bCs/>
          <w:szCs w:val="21"/>
        </w:rPr>
      </w:pPr>
      <w:r w:rsidRPr="003248CC">
        <w:rPr>
          <w:rFonts w:asciiTheme="minorEastAsia" w:hAnsiTheme="minorEastAsia" w:cs="MS Mincho" w:hint="eastAsia"/>
          <w:b/>
          <w:bCs/>
          <w:szCs w:val="21"/>
        </w:rPr>
        <w:t>2）スキルドリル：</w:t>
      </w:r>
      <w:r w:rsidRPr="003248CC">
        <w:rPr>
          <w:rFonts w:asciiTheme="minorEastAsia" w:hAnsiTheme="minorEastAsia" w:hint="eastAsia"/>
          <w:b/>
          <w:bCs/>
        </w:rPr>
        <w:t>p.11参照</w:t>
      </w:r>
    </w:p>
    <w:p w14:paraId="35E1578C" w14:textId="77777777" w:rsidR="008E4F9C" w:rsidRPr="003248CC" w:rsidRDefault="008E4F9C" w:rsidP="008E4F9C">
      <w:pPr>
        <w:rPr>
          <w:rFonts w:asciiTheme="minorEastAsia" w:hAnsiTheme="minorEastAsia" w:cs="MS Mincho"/>
          <w:b/>
          <w:bCs/>
          <w:szCs w:val="21"/>
        </w:rPr>
      </w:pPr>
      <w:r w:rsidRPr="003248CC">
        <w:rPr>
          <w:rFonts w:asciiTheme="minorEastAsia" w:hAnsiTheme="minorEastAsia" w:cs="MS Mincho" w:hint="eastAsia"/>
          <w:b/>
          <w:bCs/>
          <w:szCs w:val="21"/>
        </w:rPr>
        <w:t>3）チーム内で座った状態でのパス練習：</w:t>
      </w:r>
      <w:r w:rsidRPr="003248CC">
        <w:rPr>
          <w:rFonts w:asciiTheme="minorEastAsia" w:hAnsiTheme="minorEastAsia" w:hint="eastAsia"/>
          <w:b/>
          <w:bCs/>
        </w:rPr>
        <w:t>p.11参照</w:t>
      </w:r>
    </w:p>
    <w:p w14:paraId="20E87459" w14:textId="77777777" w:rsidR="008E4F9C" w:rsidRDefault="008E4F9C" w:rsidP="008E4F9C">
      <w:pPr>
        <w:rPr>
          <w:rFonts w:asciiTheme="minorEastAsia" w:hAnsiTheme="minorEastAsia" w:cs="MS Mincho"/>
          <w:b/>
          <w:bCs/>
          <w:szCs w:val="21"/>
        </w:rPr>
      </w:pPr>
      <w:r w:rsidRPr="003248CC">
        <w:rPr>
          <w:rFonts w:asciiTheme="minorEastAsia" w:hAnsiTheme="minorEastAsia" w:cs="MS Mincho" w:hint="eastAsia"/>
          <w:b/>
          <w:bCs/>
          <w:szCs w:val="21"/>
        </w:rPr>
        <w:t>4）ゲーム：p.12参照</w:t>
      </w:r>
    </w:p>
    <w:p w14:paraId="10C42FAF" w14:textId="77777777" w:rsidR="008E4F9C" w:rsidRDefault="008E4F9C" w:rsidP="008E4F9C">
      <w:pPr>
        <w:rPr>
          <w:rFonts w:asciiTheme="minorEastAsia" w:hAnsiTheme="minorEastAsia" w:cs="MS Mincho"/>
          <w:b/>
          <w:bCs/>
          <w:szCs w:val="21"/>
        </w:rPr>
      </w:pPr>
      <w:r>
        <w:rPr>
          <w:rFonts w:asciiTheme="minorEastAsia" w:hAnsiTheme="minorEastAsia" w:cs="MS Mincho" w:hint="eastAsia"/>
          <w:b/>
          <w:bCs/>
          <w:szCs w:val="21"/>
        </w:rPr>
        <w:t>5）整理運動</w:t>
      </w:r>
    </w:p>
    <w:p w14:paraId="51660CA3" w14:textId="77777777" w:rsidR="008E4F9C" w:rsidRPr="005B14AE" w:rsidRDefault="008E4F9C" w:rsidP="008E4F9C">
      <w:pPr>
        <w:rPr>
          <w:rFonts w:asciiTheme="minorEastAsia" w:hAnsiTheme="minorEastAsia" w:cs="MS Mincho"/>
          <w:szCs w:val="21"/>
        </w:rPr>
      </w:pPr>
      <w:r w:rsidRPr="003248CC">
        <w:rPr>
          <w:rFonts w:asciiTheme="minorEastAsia" w:hAnsiTheme="minorEastAsia" w:cs="MS Mincho" w:hint="eastAsia"/>
          <w:szCs w:val="21"/>
          <w:bdr w:val="single" w:sz="4" w:space="0" w:color="auto"/>
        </w:rPr>
        <w:t>学習隊形</w:t>
      </w:r>
      <w:r>
        <w:rPr>
          <w:rFonts w:asciiTheme="minorEastAsia" w:hAnsiTheme="minorEastAsia" w:cs="MS Mincho" w:hint="eastAsia"/>
          <w:szCs w:val="21"/>
        </w:rPr>
        <w:t xml:space="preserve">　授業開始時と同様に、グループで縦1列に並んで集合する。</w:t>
      </w:r>
    </w:p>
    <w:p w14:paraId="52FFAEAB" w14:textId="77777777" w:rsidR="008E4F9C" w:rsidRDefault="008E4F9C" w:rsidP="008E4F9C">
      <w:pPr>
        <w:spacing w:line="360" w:lineRule="auto"/>
        <w:rPr>
          <w:rFonts w:asciiTheme="minorEastAsia" w:hAnsiTheme="minorEastAsia" w:cs="MS Mincho"/>
          <w:b/>
          <w:bCs/>
          <w:szCs w:val="21"/>
        </w:rPr>
      </w:pPr>
      <w:r w:rsidRPr="00EF6324">
        <w:rPr>
          <w:rFonts w:asciiTheme="minorEastAsia" w:hAnsiTheme="minorEastAsia" w:cs="MS Mincho"/>
          <w:noProof/>
          <w:szCs w:val="21"/>
        </w:rPr>
        <w:drawing>
          <wp:inline distT="0" distB="0" distL="0" distR="0" wp14:anchorId="15A0E845" wp14:editId="58FB55EA">
            <wp:extent cx="3161071" cy="2182059"/>
            <wp:effectExtent l="0" t="0" r="1270" b="8890"/>
            <wp:docPr id="679243914" name="図 1" descr="グラフ, バブル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93071" name="図 1" descr="グラフ, バブル チャート&#10;&#10;AI によって生成されたコンテンツは間違っている可能性があります。"/>
                    <pic:cNvPicPr/>
                  </pic:nvPicPr>
                  <pic:blipFill>
                    <a:blip r:embed="rId20"/>
                    <a:stretch>
                      <a:fillRect/>
                    </a:stretch>
                  </pic:blipFill>
                  <pic:spPr>
                    <a:xfrm>
                      <a:off x="0" y="0"/>
                      <a:ext cx="3187235" cy="2200120"/>
                    </a:xfrm>
                    <a:prstGeom prst="rect">
                      <a:avLst/>
                    </a:prstGeom>
                  </pic:spPr>
                </pic:pic>
              </a:graphicData>
            </a:graphic>
          </wp:inline>
        </w:drawing>
      </w:r>
    </w:p>
    <w:p w14:paraId="4A68A1CE" w14:textId="77777777" w:rsidR="009C6961" w:rsidRPr="003248CC" w:rsidRDefault="009C6961" w:rsidP="008E4F9C">
      <w:pPr>
        <w:spacing w:line="360" w:lineRule="auto"/>
        <w:rPr>
          <w:rFonts w:asciiTheme="minorEastAsia" w:hAnsiTheme="minorEastAsia" w:cs="MS Mincho"/>
          <w:b/>
          <w:bCs/>
          <w:szCs w:val="21"/>
        </w:rPr>
      </w:pPr>
    </w:p>
    <w:p w14:paraId="73EC0665" w14:textId="77777777" w:rsidR="00E82E24" w:rsidRDefault="00E82E24" w:rsidP="008E4F9C">
      <w:pPr>
        <w:rPr>
          <w:rFonts w:asciiTheme="minorEastAsia" w:hAnsiTheme="minorEastAsia"/>
          <w:b/>
          <w:bCs/>
        </w:rPr>
      </w:pPr>
      <w:r>
        <w:rPr>
          <w:rFonts w:asciiTheme="minorEastAsia" w:hAnsiTheme="minorEastAsia"/>
          <w:b/>
          <w:bCs/>
        </w:rPr>
        <w:br w:type="page"/>
      </w:r>
    </w:p>
    <w:p w14:paraId="35DCADB7" w14:textId="655473D1" w:rsidR="008E4F9C" w:rsidRPr="007377D7" w:rsidRDefault="00E82E24" w:rsidP="008E4F9C">
      <w:pPr>
        <w:rPr>
          <w:rFonts w:asciiTheme="minorEastAsia" w:hAnsiTheme="minorEastAsia"/>
          <w:b/>
          <w:bCs/>
        </w:rPr>
      </w:pPr>
      <w:r>
        <w:rPr>
          <w:rFonts w:asciiTheme="minorEastAsia" w:hAnsiTheme="minorEastAsia" w:hint="eastAsia"/>
          <w:b/>
          <w:bCs/>
        </w:rPr>
        <w:t>7</w:t>
      </w:r>
      <w:r w:rsidR="008E4F9C" w:rsidRPr="00477622">
        <w:rPr>
          <w:rFonts w:asciiTheme="minorEastAsia" w:hAnsiTheme="minorEastAsia" w:hint="eastAsia"/>
          <w:b/>
          <w:bCs/>
        </w:rPr>
        <w:t>．本時の展開</w:t>
      </w:r>
    </w:p>
    <w:tbl>
      <w:tblPr>
        <w:tblStyle w:val="TableGrid1"/>
        <w:tblpPr w:leftFromText="142" w:rightFromText="142" w:vertAnchor="text" w:tblpXSpec="center" w:tblpY="1"/>
        <w:tblOverlap w:val="never"/>
        <w:tblW w:w="10816" w:type="dxa"/>
        <w:tblInd w:w="0" w:type="dxa"/>
        <w:tblLayout w:type="fixed"/>
        <w:tblCellMar>
          <w:top w:w="58" w:type="dxa"/>
          <w:left w:w="95" w:type="dxa"/>
          <w:right w:w="40" w:type="dxa"/>
        </w:tblCellMar>
        <w:tblLook w:val="04A0" w:firstRow="1" w:lastRow="0" w:firstColumn="1" w:lastColumn="0" w:noHBand="0" w:noVBand="1"/>
      </w:tblPr>
      <w:tblGrid>
        <w:gridCol w:w="454"/>
        <w:gridCol w:w="817"/>
        <w:gridCol w:w="5249"/>
        <w:gridCol w:w="4296"/>
      </w:tblGrid>
      <w:tr w:rsidR="008E4F9C" w:rsidRPr="00AF6B96" w14:paraId="4709A294" w14:textId="77777777" w:rsidTr="785053F2">
        <w:trPr>
          <w:trHeight w:val="713"/>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105EB" w14:textId="77777777" w:rsidR="008E4F9C" w:rsidRPr="00AF6B96" w:rsidRDefault="008E4F9C">
            <w:pPr>
              <w:jc w:val="center"/>
              <w:rPr>
                <w:rFonts w:eastAsiaTheme="minorHAnsi" w:cs="Arial"/>
                <w:szCs w:val="21"/>
              </w:rPr>
            </w:pPr>
            <w:r>
              <w:rPr>
                <w:rFonts w:eastAsiaTheme="minorHAnsi" w:cs="Arial" w:hint="eastAsia"/>
                <w:szCs w:val="21"/>
              </w:rPr>
              <w:t>場面</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CEA4E" w14:textId="77777777" w:rsidR="008E4F9C" w:rsidRPr="00AF6B96" w:rsidRDefault="008E4F9C">
            <w:pPr>
              <w:ind w:left="13"/>
              <w:jc w:val="center"/>
              <w:rPr>
                <w:rFonts w:eastAsiaTheme="minorHAnsi" w:cs="Arial"/>
                <w:szCs w:val="21"/>
              </w:rPr>
            </w:pPr>
            <w:r>
              <w:rPr>
                <w:rFonts w:eastAsiaTheme="minorHAnsi" w:cs="Arial" w:hint="eastAsia"/>
                <w:szCs w:val="21"/>
              </w:rPr>
              <w:t>時間</w:t>
            </w:r>
          </w:p>
        </w:tc>
        <w:tc>
          <w:tcPr>
            <w:tcW w:w="5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C57565" w14:textId="77777777" w:rsidR="008E4F9C" w:rsidRPr="00AF6B96" w:rsidRDefault="008E4F9C">
            <w:pPr>
              <w:ind w:right="67"/>
              <w:jc w:val="center"/>
              <w:rPr>
                <w:rFonts w:eastAsiaTheme="minorHAnsi" w:cs="Arial"/>
                <w:szCs w:val="21"/>
              </w:rPr>
            </w:pPr>
            <w:r w:rsidRPr="00AF6B96">
              <w:rPr>
                <w:rFonts w:eastAsiaTheme="minorHAnsi" w:cs="Arial" w:hint="eastAsia"/>
                <w:szCs w:val="21"/>
              </w:rPr>
              <w:t>学習活動</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359356" w14:textId="77777777" w:rsidR="008E4F9C" w:rsidRDefault="008E4F9C">
            <w:pPr>
              <w:ind w:left="13"/>
              <w:jc w:val="center"/>
              <w:rPr>
                <w:rFonts w:eastAsiaTheme="minorHAnsi" w:cs="Arial"/>
                <w:szCs w:val="21"/>
              </w:rPr>
            </w:pPr>
            <w:r w:rsidRPr="00AF6B96">
              <w:rPr>
                <w:rFonts w:eastAsiaTheme="minorHAnsi" w:cs="Arial" w:hint="eastAsia"/>
                <w:szCs w:val="21"/>
              </w:rPr>
              <w:t>教師行動（学習指導・発問・ﾌｨｰﾄﾞﾊﾞｯｸ）</w:t>
            </w:r>
          </w:p>
          <w:p w14:paraId="4D621698" w14:textId="77777777" w:rsidR="008E4F9C" w:rsidRPr="00AF6B96" w:rsidRDefault="008E4F9C">
            <w:pPr>
              <w:ind w:left="13"/>
              <w:jc w:val="center"/>
              <w:rPr>
                <w:rFonts w:eastAsiaTheme="minorHAnsi" w:cs="Arial"/>
                <w:szCs w:val="21"/>
              </w:rPr>
            </w:pPr>
            <w:r w:rsidRPr="00AF6B96">
              <w:rPr>
                <w:rFonts w:eastAsiaTheme="minorHAnsi" w:cs="Arial" w:hint="eastAsia"/>
                <w:szCs w:val="21"/>
              </w:rPr>
              <w:t>評価の観点と規準（○をつけて記述）</w:t>
            </w:r>
          </w:p>
        </w:tc>
      </w:tr>
      <w:tr w:rsidR="008E4F9C" w:rsidRPr="00AF6B96" w14:paraId="183AFF7F" w14:textId="77777777" w:rsidTr="785053F2">
        <w:trPr>
          <w:trHeight w:val="365"/>
        </w:trPr>
        <w:tc>
          <w:tcPr>
            <w:tcW w:w="454" w:type="dxa"/>
            <w:tcBorders>
              <w:top w:val="single" w:sz="4" w:space="0" w:color="000000" w:themeColor="text1"/>
              <w:left w:val="single" w:sz="4" w:space="0" w:color="000000" w:themeColor="text1"/>
              <w:bottom w:val="single" w:sz="4" w:space="0" w:color="000000" w:themeColor="text1"/>
              <w:right w:val="single" w:sz="4" w:space="0" w:color="172C51"/>
            </w:tcBorders>
            <w:vAlign w:val="bottom"/>
          </w:tcPr>
          <w:p w14:paraId="3FF302C3" w14:textId="77777777" w:rsidR="00CA605D" w:rsidRDefault="00CA605D">
            <w:pPr>
              <w:spacing w:after="57"/>
              <w:ind w:right="68"/>
              <w:rPr>
                <w:rFonts w:eastAsiaTheme="minorHAnsi" w:cs="Arial"/>
                <w:szCs w:val="21"/>
              </w:rPr>
            </w:pPr>
          </w:p>
          <w:p w14:paraId="51290600" w14:textId="77777777" w:rsidR="00CA605D" w:rsidRDefault="00CA605D">
            <w:pPr>
              <w:spacing w:after="57"/>
              <w:ind w:right="68"/>
              <w:rPr>
                <w:rFonts w:eastAsiaTheme="minorHAnsi" w:cs="Arial"/>
                <w:szCs w:val="21"/>
              </w:rPr>
            </w:pPr>
          </w:p>
          <w:p w14:paraId="52A640CE" w14:textId="77777777" w:rsidR="00CA605D" w:rsidRDefault="00CA605D">
            <w:pPr>
              <w:spacing w:after="57"/>
              <w:ind w:right="68"/>
              <w:rPr>
                <w:rFonts w:eastAsiaTheme="minorHAnsi" w:cs="Arial"/>
                <w:szCs w:val="21"/>
              </w:rPr>
            </w:pPr>
          </w:p>
          <w:p w14:paraId="590137F1" w14:textId="77777777" w:rsidR="00CA605D" w:rsidRDefault="00CA605D">
            <w:pPr>
              <w:spacing w:after="57"/>
              <w:ind w:right="68"/>
              <w:rPr>
                <w:rFonts w:eastAsiaTheme="minorHAnsi" w:cs="Arial"/>
                <w:szCs w:val="21"/>
              </w:rPr>
            </w:pPr>
          </w:p>
          <w:p w14:paraId="1218CCC0" w14:textId="77777777" w:rsidR="00CA605D" w:rsidRDefault="00CA605D">
            <w:pPr>
              <w:spacing w:after="57"/>
              <w:ind w:right="68"/>
              <w:rPr>
                <w:rFonts w:eastAsiaTheme="minorHAnsi" w:cs="Arial"/>
                <w:szCs w:val="21"/>
              </w:rPr>
            </w:pPr>
          </w:p>
          <w:p w14:paraId="5CE25931" w14:textId="77777777" w:rsidR="00CA605D" w:rsidRDefault="00CA605D">
            <w:pPr>
              <w:spacing w:after="57"/>
              <w:ind w:right="68"/>
              <w:rPr>
                <w:rFonts w:eastAsiaTheme="minorHAnsi" w:cs="Arial"/>
                <w:szCs w:val="21"/>
              </w:rPr>
            </w:pPr>
          </w:p>
          <w:p w14:paraId="64E58871" w14:textId="77777777" w:rsidR="00CA605D" w:rsidRDefault="00CA605D">
            <w:pPr>
              <w:spacing w:after="57"/>
              <w:ind w:right="68"/>
              <w:rPr>
                <w:rFonts w:eastAsiaTheme="minorHAnsi" w:cs="Arial"/>
                <w:szCs w:val="21"/>
              </w:rPr>
            </w:pPr>
          </w:p>
          <w:p w14:paraId="08CE8FCB" w14:textId="77777777" w:rsidR="00CA605D" w:rsidRDefault="00CA605D">
            <w:pPr>
              <w:spacing w:after="57"/>
              <w:ind w:right="68"/>
              <w:rPr>
                <w:rFonts w:eastAsiaTheme="minorHAnsi" w:cs="Arial"/>
                <w:szCs w:val="21"/>
              </w:rPr>
            </w:pPr>
          </w:p>
          <w:p w14:paraId="57AEEE0B" w14:textId="77777777" w:rsidR="008E4F9C" w:rsidRDefault="008E4F9C">
            <w:pPr>
              <w:spacing w:after="57"/>
              <w:ind w:right="68"/>
              <w:rPr>
                <w:rFonts w:eastAsiaTheme="minorHAnsi" w:cs="Arial"/>
                <w:szCs w:val="21"/>
              </w:rPr>
            </w:pPr>
            <w:r>
              <w:rPr>
                <w:rFonts w:eastAsiaTheme="minorHAnsi" w:cs="Arial" w:hint="eastAsia"/>
                <w:szCs w:val="21"/>
              </w:rPr>
              <w:t>導入</w:t>
            </w:r>
          </w:p>
        </w:tc>
        <w:tc>
          <w:tcPr>
            <w:tcW w:w="817" w:type="dxa"/>
            <w:tcBorders>
              <w:top w:val="single" w:sz="4" w:space="0" w:color="000000" w:themeColor="text1"/>
              <w:left w:val="single" w:sz="4" w:space="0" w:color="000000" w:themeColor="text1"/>
              <w:bottom w:val="single" w:sz="4" w:space="0" w:color="000000" w:themeColor="text1"/>
              <w:right w:val="single" w:sz="4" w:space="0" w:color="172C51"/>
            </w:tcBorders>
          </w:tcPr>
          <w:p w14:paraId="6CEEF383" w14:textId="77777777" w:rsidR="008E4F9C" w:rsidRDefault="008E4F9C">
            <w:pPr>
              <w:ind w:right="68"/>
              <w:jc w:val="center"/>
              <w:rPr>
                <w:rFonts w:eastAsiaTheme="minorHAnsi" w:cs="Arial"/>
                <w:szCs w:val="21"/>
              </w:rPr>
            </w:pPr>
            <w:r>
              <w:rPr>
                <w:rFonts w:eastAsiaTheme="minorHAnsi" w:cs="Arial" w:hint="eastAsia"/>
                <w:szCs w:val="21"/>
              </w:rPr>
              <w:t>0(1)</w:t>
            </w:r>
          </w:p>
          <w:p w14:paraId="680E625D" w14:textId="77777777" w:rsidR="008E4F9C" w:rsidRDefault="008E4F9C" w:rsidP="00E82E24">
            <w:pPr>
              <w:spacing w:line="360" w:lineRule="exact"/>
              <w:ind w:right="68"/>
              <w:jc w:val="center"/>
              <w:rPr>
                <w:rFonts w:eastAsiaTheme="minorHAnsi" w:cs="Arial"/>
                <w:szCs w:val="21"/>
              </w:rPr>
            </w:pPr>
          </w:p>
          <w:p w14:paraId="4167A61B" w14:textId="77777777" w:rsidR="00671A85" w:rsidRDefault="00671A85" w:rsidP="00E82E24">
            <w:pPr>
              <w:spacing w:line="360" w:lineRule="exact"/>
              <w:ind w:right="68"/>
              <w:jc w:val="center"/>
              <w:rPr>
                <w:rFonts w:eastAsiaTheme="minorHAnsi" w:cs="Arial"/>
                <w:szCs w:val="21"/>
              </w:rPr>
            </w:pPr>
          </w:p>
          <w:p w14:paraId="0AE071DD" w14:textId="51549A69" w:rsidR="008E4F9C" w:rsidRPr="00AF6B96" w:rsidRDefault="006C7759">
            <w:pPr>
              <w:ind w:right="68"/>
              <w:jc w:val="center"/>
              <w:rPr>
                <w:rFonts w:eastAsiaTheme="minorHAnsi" w:cs="Arial"/>
                <w:szCs w:val="21"/>
              </w:rPr>
            </w:pPr>
            <w:r>
              <w:rPr>
                <w:rFonts w:eastAsiaTheme="minorHAnsi" w:cs="Arial" w:hint="eastAsia"/>
                <w:szCs w:val="21"/>
              </w:rPr>
              <w:t>1(5)</w:t>
            </w:r>
          </w:p>
          <w:p w14:paraId="5F7CEA39" w14:textId="77777777" w:rsidR="008E4F9C" w:rsidRPr="00AF6B96" w:rsidRDefault="008E4F9C">
            <w:pPr>
              <w:ind w:right="15"/>
              <w:jc w:val="center"/>
              <w:rPr>
                <w:rFonts w:eastAsiaTheme="minorHAnsi" w:cs="Arial"/>
                <w:szCs w:val="21"/>
              </w:rPr>
            </w:pPr>
          </w:p>
          <w:p w14:paraId="56327CB9" w14:textId="77777777" w:rsidR="008E4F9C" w:rsidRPr="00AF6B96" w:rsidRDefault="008E4F9C">
            <w:pPr>
              <w:ind w:right="15"/>
              <w:jc w:val="center"/>
              <w:rPr>
                <w:rFonts w:eastAsiaTheme="minorHAnsi" w:cs="Arial"/>
                <w:szCs w:val="21"/>
              </w:rPr>
            </w:pPr>
          </w:p>
          <w:p w14:paraId="69E7B440" w14:textId="77777777" w:rsidR="008E4F9C" w:rsidRPr="00AF6B96" w:rsidRDefault="008E4F9C">
            <w:pPr>
              <w:ind w:right="15"/>
              <w:jc w:val="center"/>
              <w:rPr>
                <w:rFonts w:eastAsiaTheme="minorHAnsi" w:cs="Arial"/>
                <w:szCs w:val="21"/>
              </w:rPr>
            </w:pPr>
          </w:p>
          <w:p w14:paraId="78FADC6E" w14:textId="77777777" w:rsidR="008E4F9C" w:rsidRPr="00AF6B96" w:rsidRDefault="008E4F9C">
            <w:pPr>
              <w:spacing w:after="59"/>
              <w:ind w:right="15"/>
              <w:jc w:val="center"/>
              <w:rPr>
                <w:rFonts w:eastAsiaTheme="minorHAnsi" w:cs="Arial"/>
                <w:szCs w:val="21"/>
              </w:rPr>
            </w:pPr>
          </w:p>
          <w:p w14:paraId="5EAB021B" w14:textId="77777777" w:rsidR="00E82E24" w:rsidRDefault="00E82E24" w:rsidP="00E82E24">
            <w:pPr>
              <w:ind w:right="17"/>
              <w:rPr>
                <w:rFonts w:eastAsiaTheme="minorHAnsi" w:cs="Arial"/>
                <w:szCs w:val="21"/>
              </w:rPr>
            </w:pPr>
          </w:p>
          <w:p w14:paraId="08249107" w14:textId="77777777" w:rsidR="00E82E24" w:rsidRDefault="00E82E24" w:rsidP="00E82E24">
            <w:pPr>
              <w:ind w:right="17"/>
              <w:rPr>
                <w:rFonts w:eastAsiaTheme="minorHAnsi" w:cs="Arial"/>
                <w:szCs w:val="21"/>
              </w:rPr>
            </w:pPr>
          </w:p>
          <w:p w14:paraId="0D072237" w14:textId="77777777" w:rsidR="00E82E24" w:rsidRDefault="00E82E24" w:rsidP="00E82E24">
            <w:pPr>
              <w:ind w:right="17"/>
              <w:rPr>
                <w:rFonts w:eastAsiaTheme="minorHAnsi" w:cs="Arial"/>
                <w:szCs w:val="21"/>
              </w:rPr>
            </w:pPr>
          </w:p>
          <w:p w14:paraId="6AE0116A" w14:textId="77777777" w:rsidR="00E82E24" w:rsidRDefault="00E82E24" w:rsidP="00E82E24">
            <w:pPr>
              <w:ind w:right="17"/>
              <w:rPr>
                <w:rFonts w:eastAsiaTheme="minorHAnsi" w:cs="Arial"/>
                <w:szCs w:val="21"/>
              </w:rPr>
            </w:pPr>
          </w:p>
          <w:p w14:paraId="410BE920" w14:textId="77777777" w:rsidR="00E82E24" w:rsidRDefault="00E82E24" w:rsidP="00E82E24">
            <w:pPr>
              <w:ind w:right="17"/>
              <w:rPr>
                <w:rFonts w:eastAsiaTheme="minorHAnsi" w:cs="Arial"/>
                <w:szCs w:val="21"/>
              </w:rPr>
            </w:pPr>
          </w:p>
          <w:p w14:paraId="4527D499" w14:textId="77777777" w:rsidR="00E82E24" w:rsidRDefault="00E82E24" w:rsidP="00E82E24">
            <w:pPr>
              <w:ind w:right="17"/>
              <w:rPr>
                <w:rFonts w:eastAsiaTheme="minorHAnsi" w:cs="Arial"/>
                <w:szCs w:val="21"/>
              </w:rPr>
            </w:pPr>
          </w:p>
          <w:p w14:paraId="2724E339" w14:textId="77777777" w:rsidR="00E82E24" w:rsidRDefault="00E82E24" w:rsidP="00E82E24">
            <w:pPr>
              <w:spacing w:line="380" w:lineRule="exact"/>
              <w:ind w:right="17"/>
              <w:rPr>
                <w:rFonts w:eastAsiaTheme="minorHAnsi" w:cs="Arial"/>
                <w:szCs w:val="21"/>
              </w:rPr>
            </w:pPr>
          </w:p>
          <w:p w14:paraId="735D9AC1" w14:textId="77777777" w:rsidR="00E82E24" w:rsidRDefault="00E82E24" w:rsidP="00E82E24">
            <w:pPr>
              <w:spacing w:line="380" w:lineRule="exact"/>
              <w:ind w:right="17"/>
              <w:rPr>
                <w:rFonts w:eastAsiaTheme="minorHAnsi" w:cs="Arial"/>
                <w:szCs w:val="21"/>
              </w:rPr>
            </w:pPr>
          </w:p>
          <w:p w14:paraId="59280805" w14:textId="4D2DDBFF" w:rsidR="008E4F9C" w:rsidRPr="00AF6B96" w:rsidRDefault="000A5ABD" w:rsidP="00E82E24">
            <w:pPr>
              <w:ind w:right="17"/>
              <w:rPr>
                <w:rFonts w:eastAsiaTheme="minorHAnsi" w:cs="Arial"/>
                <w:szCs w:val="21"/>
              </w:rPr>
            </w:pPr>
            <w:r>
              <w:rPr>
                <w:rFonts w:eastAsiaTheme="minorHAnsi" w:cs="Arial" w:hint="eastAsia"/>
                <w:szCs w:val="21"/>
              </w:rPr>
              <w:t>6</w:t>
            </w:r>
            <w:r w:rsidR="008E4F9C">
              <w:rPr>
                <w:rFonts w:eastAsiaTheme="minorHAnsi" w:cs="Arial" w:hint="eastAsia"/>
                <w:szCs w:val="21"/>
              </w:rPr>
              <w:t>(</w:t>
            </w:r>
            <w:r w:rsidR="005843A2">
              <w:rPr>
                <w:rFonts w:eastAsiaTheme="minorHAnsi" w:cs="Arial" w:hint="eastAsia"/>
                <w:szCs w:val="21"/>
              </w:rPr>
              <w:t>12</w:t>
            </w:r>
            <w:r w:rsidR="008E4F9C">
              <w:rPr>
                <w:rFonts w:eastAsiaTheme="minorHAnsi" w:cs="Arial" w:hint="eastAsia"/>
                <w:szCs w:val="21"/>
              </w:rPr>
              <w:t>)</w:t>
            </w:r>
          </w:p>
          <w:p w14:paraId="6FC89941" w14:textId="77777777" w:rsidR="008E4F9C" w:rsidRPr="00AF6B96" w:rsidRDefault="008E4F9C">
            <w:pPr>
              <w:ind w:right="15"/>
              <w:jc w:val="center"/>
              <w:rPr>
                <w:rFonts w:eastAsiaTheme="minorHAnsi" w:cs="Arial"/>
                <w:szCs w:val="21"/>
              </w:rPr>
            </w:pPr>
          </w:p>
          <w:p w14:paraId="7DAC52F6" w14:textId="77777777" w:rsidR="008E4F9C" w:rsidRPr="00AF6B96" w:rsidRDefault="008E4F9C">
            <w:pPr>
              <w:ind w:right="15"/>
              <w:jc w:val="center"/>
              <w:rPr>
                <w:rFonts w:eastAsiaTheme="minorHAnsi" w:cs="Arial"/>
                <w:szCs w:val="21"/>
              </w:rPr>
            </w:pPr>
          </w:p>
          <w:p w14:paraId="56F7AD6A" w14:textId="77777777" w:rsidR="008E4F9C" w:rsidRPr="00AF6B96" w:rsidRDefault="008E4F9C">
            <w:pPr>
              <w:ind w:right="15"/>
              <w:jc w:val="center"/>
              <w:rPr>
                <w:rFonts w:eastAsiaTheme="minorHAnsi" w:cs="Arial"/>
                <w:szCs w:val="21"/>
              </w:rPr>
            </w:pPr>
          </w:p>
          <w:p w14:paraId="76C493B2" w14:textId="77777777" w:rsidR="008E4F9C" w:rsidRPr="00AF6B96" w:rsidRDefault="008E4F9C">
            <w:pPr>
              <w:ind w:right="15"/>
              <w:jc w:val="center"/>
              <w:rPr>
                <w:rFonts w:eastAsiaTheme="minorHAnsi" w:cs="Arial"/>
                <w:szCs w:val="21"/>
              </w:rPr>
            </w:pPr>
          </w:p>
          <w:p w14:paraId="6E630BD9" w14:textId="77777777" w:rsidR="008E4F9C" w:rsidRPr="00AF6B96" w:rsidRDefault="008E4F9C">
            <w:pPr>
              <w:ind w:right="15"/>
              <w:jc w:val="center"/>
              <w:rPr>
                <w:rFonts w:eastAsiaTheme="minorHAnsi" w:cs="Arial"/>
                <w:szCs w:val="21"/>
              </w:rPr>
            </w:pPr>
          </w:p>
          <w:p w14:paraId="68CA6B28" w14:textId="77777777" w:rsidR="008E4F9C" w:rsidRPr="00AF6B96" w:rsidRDefault="008E4F9C">
            <w:pPr>
              <w:ind w:right="15"/>
              <w:jc w:val="center"/>
              <w:rPr>
                <w:rFonts w:eastAsiaTheme="minorHAnsi" w:cs="Arial"/>
                <w:szCs w:val="21"/>
              </w:rPr>
            </w:pPr>
          </w:p>
          <w:p w14:paraId="387DC9F4" w14:textId="77777777" w:rsidR="008E4F9C" w:rsidRPr="00AF6B96" w:rsidRDefault="008E4F9C">
            <w:pPr>
              <w:ind w:right="15"/>
              <w:jc w:val="center"/>
              <w:rPr>
                <w:rFonts w:eastAsiaTheme="minorHAnsi" w:cs="Arial"/>
                <w:szCs w:val="21"/>
              </w:rPr>
            </w:pPr>
          </w:p>
          <w:p w14:paraId="4CB9691C" w14:textId="77777777" w:rsidR="008E4F9C" w:rsidRPr="00AF6B96" w:rsidRDefault="008E4F9C">
            <w:pPr>
              <w:ind w:right="15"/>
              <w:jc w:val="center"/>
              <w:rPr>
                <w:rFonts w:eastAsiaTheme="minorHAnsi" w:cs="Arial"/>
                <w:szCs w:val="21"/>
              </w:rPr>
            </w:pPr>
          </w:p>
          <w:p w14:paraId="00023E5A" w14:textId="77777777" w:rsidR="008E4F9C" w:rsidRDefault="008E4F9C">
            <w:pPr>
              <w:ind w:right="15"/>
              <w:jc w:val="center"/>
              <w:rPr>
                <w:rFonts w:eastAsiaTheme="minorHAnsi" w:cs="Arial"/>
                <w:szCs w:val="21"/>
              </w:rPr>
            </w:pPr>
          </w:p>
          <w:p w14:paraId="711EBABD" w14:textId="77777777" w:rsidR="008E4F9C" w:rsidRDefault="008E4F9C">
            <w:pPr>
              <w:ind w:right="15"/>
              <w:jc w:val="center"/>
              <w:rPr>
                <w:rFonts w:eastAsiaTheme="minorHAnsi" w:cs="Arial"/>
                <w:szCs w:val="21"/>
              </w:rPr>
            </w:pPr>
          </w:p>
          <w:p w14:paraId="7EDFFF3A" w14:textId="77777777" w:rsidR="008E4F9C" w:rsidRPr="00AF6B96" w:rsidRDefault="008E4F9C">
            <w:pPr>
              <w:rPr>
                <w:rFonts w:eastAsiaTheme="minorHAnsi" w:cs="Arial"/>
                <w:szCs w:val="21"/>
              </w:rPr>
            </w:pPr>
          </w:p>
        </w:tc>
        <w:tc>
          <w:tcPr>
            <w:tcW w:w="5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F4103" w14:textId="77777777" w:rsidR="008E4F9C" w:rsidRDefault="008E4F9C">
            <w:pPr>
              <w:rPr>
                <w:rFonts w:eastAsiaTheme="minorHAnsi" w:cs="Arial"/>
                <w:szCs w:val="21"/>
              </w:rPr>
            </w:pPr>
            <w:r w:rsidRPr="00AF6B96">
              <w:rPr>
                <w:rFonts w:eastAsiaTheme="minorHAnsi" w:cs="Arial" w:hint="eastAsia"/>
                <w:szCs w:val="21"/>
              </w:rPr>
              <w:t>1．挨拶、出席確認、健康観察</w:t>
            </w:r>
          </w:p>
          <w:p w14:paraId="5635C082" w14:textId="77777777" w:rsidR="008E4F9C" w:rsidRDefault="008E4F9C">
            <w:pPr>
              <w:rPr>
                <w:rFonts w:eastAsiaTheme="minorHAnsi" w:cs="Arial"/>
                <w:szCs w:val="21"/>
              </w:rPr>
            </w:pPr>
          </w:p>
          <w:p w14:paraId="2E820E7E" w14:textId="77777777" w:rsidR="00671A85" w:rsidRDefault="00671A85">
            <w:pPr>
              <w:rPr>
                <w:rFonts w:eastAsiaTheme="minorHAnsi" w:cs="Arial"/>
                <w:szCs w:val="21"/>
              </w:rPr>
            </w:pPr>
          </w:p>
          <w:p w14:paraId="67271A4F" w14:textId="77777777" w:rsidR="008E4F9C" w:rsidRPr="00AF6B96" w:rsidRDefault="008E4F9C">
            <w:pPr>
              <w:rPr>
                <w:rFonts w:eastAsiaTheme="minorHAnsi" w:cs="Arial"/>
                <w:szCs w:val="21"/>
              </w:rPr>
            </w:pPr>
            <w:r w:rsidRPr="00AF6B96">
              <w:rPr>
                <w:rFonts w:eastAsiaTheme="minorHAnsi" w:cs="Arial" w:hint="eastAsia"/>
                <w:szCs w:val="21"/>
              </w:rPr>
              <w:t>2．本時の課題</w:t>
            </w:r>
            <w:r>
              <w:rPr>
                <w:rFonts w:eastAsiaTheme="minorHAnsi" w:cs="Arial" w:hint="eastAsia"/>
                <w:szCs w:val="21"/>
              </w:rPr>
              <w:t>の</w:t>
            </w:r>
            <w:r w:rsidRPr="00AF6B96">
              <w:rPr>
                <w:rFonts w:eastAsiaTheme="minorHAnsi" w:cs="Arial" w:hint="eastAsia"/>
                <w:szCs w:val="21"/>
              </w:rPr>
              <w:t>確認</w:t>
            </w:r>
          </w:p>
          <w:p w14:paraId="622935CB" w14:textId="77777777" w:rsidR="008E4F9C" w:rsidRPr="00AF6B96" w:rsidRDefault="008E4F9C">
            <w:pPr>
              <w:spacing w:after="57"/>
              <w:rPr>
                <w:rFonts w:eastAsiaTheme="minorHAnsi" w:cs="Arial"/>
                <w:szCs w:val="21"/>
              </w:rPr>
            </w:pPr>
            <w:r w:rsidRPr="008007B5">
              <w:rPr>
                <w:rFonts w:asciiTheme="minorEastAsia" w:hAnsiTheme="minorEastAsia" w:cs="Century"/>
                <w:noProof/>
                <w:szCs w:val="21"/>
              </w:rPr>
              <mc:AlternateContent>
                <mc:Choice Requires="wps">
                  <w:drawing>
                    <wp:anchor distT="0" distB="0" distL="114300" distR="114300" simplePos="0" relativeHeight="251658246" behindDoc="0" locked="0" layoutInCell="1" allowOverlap="1" wp14:anchorId="3D1BCA59" wp14:editId="526C9780">
                      <wp:simplePos x="0" y="0"/>
                      <wp:positionH relativeFrom="column">
                        <wp:posOffset>97155</wp:posOffset>
                      </wp:positionH>
                      <wp:positionV relativeFrom="paragraph">
                        <wp:posOffset>40184</wp:posOffset>
                      </wp:positionV>
                      <wp:extent cx="5745018" cy="356558"/>
                      <wp:effectExtent l="0" t="0" r="27305" b="24765"/>
                      <wp:wrapNone/>
                      <wp:docPr id="172260182" name="テキスト ボックス 3"/>
                      <wp:cNvGraphicFramePr/>
                      <a:graphic xmlns:a="http://schemas.openxmlformats.org/drawingml/2006/main">
                        <a:graphicData uri="http://schemas.microsoft.com/office/word/2010/wordprocessingShape">
                          <wps:wsp>
                            <wps:cNvSpPr txBox="1"/>
                            <wps:spPr>
                              <a:xfrm>
                                <a:off x="0" y="0"/>
                                <a:ext cx="5745018" cy="356558"/>
                              </a:xfrm>
                              <a:prstGeom prst="rect">
                                <a:avLst/>
                              </a:prstGeom>
                              <a:solidFill>
                                <a:sysClr val="window" lastClr="FFFFFF"/>
                              </a:solidFill>
                              <a:ln w="6350">
                                <a:solidFill>
                                  <a:prstClr val="black"/>
                                </a:solidFill>
                              </a:ln>
                            </wps:spPr>
                            <wps:txbx>
                              <w:txbxContent>
                                <w:p w14:paraId="0E61DA5C" w14:textId="77777777" w:rsidR="008E4F9C" w:rsidRPr="0001472B" w:rsidRDefault="008E4F9C" w:rsidP="008E4F9C">
                                  <w:pPr>
                                    <w:ind w:left="1320" w:hangingChars="600" w:hanging="1320"/>
                                    <w:rPr>
                                      <w:sz w:val="22"/>
                                      <w:szCs w:val="22"/>
                                    </w:rPr>
                                  </w:pPr>
                                  <w:r w:rsidRPr="0001472B">
                                    <w:rPr>
                                      <w:rFonts w:hint="eastAsia"/>
                                      <w:sz w:val="22"/>
                                      <w:szCs w:val="22"/>
                                    </w:rPr>
                                    <w:t>本時の課題：</w:t>
                                  </w:r>
                                  <w:r w:rsidRPr="00AF6B96">
                                    <w:rPr>
                                      <w:rFonts w:eastAsiaTheme="minorHAnsi" w:cs="Arial" w:hint="eastAsia"/>
                                      <w:szCs w:val="21"/>
                                    </w:rPr>
                                    <w:t>シッティングバレー</w:t>
                                  </w:r>
                                  <w:r>
                                    <w:rPr>
                                      <w:rFonts w:eastAsiaTheme="minorHAnsi" w:cs="Arial" w:hint="eastAsia"/>
                                      <w:szCs w:val="21"/>
                                    </w:rPr>
                                    <w:t>ボール</w:t>
                                  </w:r>
                                  <w:r w:rsidRPr="00AF6B96">
                                    <w:rPr>
                                      <w:rFonts w:eastAsiaTheme="minorHAnsi" w:cs="Arial" w:hint="eastAsia"/>
                                      <w:szCs w:val="21"/>
                                    </w:rPr>
                                    <w:t>で学んだことをバレー</w:t>
                                  </w:r>
                                  <w:r>
                                    <w:rPr>
                                      <w:rFonts w:eastAsiaTheme="minorHAnsi" w:cs="Arial" w:hint="eastAsia"/>
                                      <w:szCs w:val="21"/>
                                    </w:rPr>
                                    <w:t>ボール</w:t>
                                  </w:r>
                                  <w:r w:rsidRPr="00AF6B96">
                                    <w:rPr>
                                      <w:rFonts w:eastAsiaTheme="minorHAnsi" w:cs="Arial" w:hint="eastAsia"/>
                                      <w:szCs w:val="21"/>
                                    </w:rPr>
                                    <w:t>のゲームに活かそう</w:t>
                                  </w:r>
                                  <w:r>
                                    <w:rPr>
                                      <w:rFonts w:eastAsiaTheme="minorHAnsi" w:cs="Arial"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CA59" id="_x0000_s1027" type="#_x0000_t202" style="position:absolute;left:0;text-align:left;margin-left:7.65pt;margin-top:3.15pt;width:452.35pt;height:2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" fillcolor="window" strokeweight=".5pt">
                      <v:textbox>
                        <w:txbxContent>
                          <w:p w14:paraId="0E61DA5C" w14:textId="77777777" w:rsidR="008E4F9C" w:rsidRPr="0001472B" w:rsidRDefault="008E4F9C" w:rsidP="008E4F9C">
                            <w:pPr>
                              <w:ind w:left="1320" w:hangingChars="600" w:hanging="1320"/>
                              <w:rPr>
                                <w:sz w:val="22"/>
                                <w:szCs w:val="22"/>
                              </w:rPr>
                            </w:pPr>
                            <w:r w:rsidRPr="0001472B">
                              <w:rPr>
                                <w:rFonts w:hint="eastAsia"/>
                                <w:sz w:val="22"/>
                                <w:szCs w:val="22"/>
                              </w:rPr>
                              <w:t>本時の課題：</w:t>
                            </w:r>
                            <w:r w:rsidRPr="00AF6B96">
                              <w:rPr>
                                <w:rFonts w:eastAsiaTheme="minorHAnsi" w:cs="Arial" w:hint="eastAsia"/>
                                <w:szCs w:val="21"/>
                              </w:rPr>
                              <w:t>シッティングバレー</w:t>
                            </w:r>
                            <w:r>
                              <w:rPr>
                                <w:rFonts w:eastAsiaTheme="minorHAnsi" w:cs="Arial" w:hint="eastAsia"/>
                                <w:szCs w:val="21"/>
                              </w:rPr>
                              <w:t>ボール</w:t>
                            </w:r>
                            <w:r w:rsidRPr="00AF6B96">
                              <w:rPr>
                                <w:rFonts w:eastAsiaTheme="minorHAnsi" w:cs="Arial" w:hint="eastAsia"/>
                                <w:szCs w:val="21"/>
                              </w:rPr>
                              <w:t>で学んだことをバレー</w:t>
                            </w:r>
                            <w:r>
                              <w:rPr>
                                <w:rFonts w:eastAsiaTheme="minorHAnsi" w:cs="Arial" w:hint="eastAsia"/>
                                <w:szCs w:val="21"/>
                              </w:rPr>
                              <w:t>ボール</w:t>
                            </w:r>
                            <w:r w:rsidRPr="00AF6B96">
                              <w:rPr>
                                <w:rFonts w:eastAsiaTheme="minorHAnsi" w:cs="Arial" w:hint="eastAsia"/>
                                <w:szCs w:val="21"/>
                              </w:rPr>
                              <w:t>のゲームに活かそう</w:t>
                            </w:r>
                            <w:r>
                              <w:rPr>
                                <w:rFonts w:eastAsiaTheme="minorHAnsi" w:cs="Arial" w:hint="eastAsia"/>
                                <w:szCs w:val="21"/>
                              </w:rPr>
                              <w:t>。</w:t>
                            </w:r>
                          </w:p>
                        </w:txbxContent>
                      </v:textbox>
                    </v:shape>
                  </w:pict>
                </mc:Fallback>
              </mc:AlternateContent>
            </w:r>
          </w:p>
          <w:p w14:paraId="62019891" w14:textId="77777777" w:rsidR="008E4F9C" w:rsidRDefault="008E4F9C">
            <w:pPr>
              <w:spacing w:after="57"/>
              <w:rPr>
                <w:rFonts w:eastAsiaTheme="minorHAnsi" w:cs="Arial"/>
                <w:szCs w:val="21"/>
              </w:rPr>
            </w:pPr>
          </w:p>
          <w:p w14:paraId="2D7EF3BB" w14:textId="77777777" w:rsidR="00E82E24" w:rsidRDefault="008E4F9C">
            <w:pPr>
              <w:rPr>
                <w:rFonts w:eastAsiaTheme="minorHAnsi" w:cs="Arial"/>
                <w:szCs w:val="21"/>
              </w:rPr>
            </w:pPr>
            <w:r w:rsidRPr="00AF6B96">
              <w:rPr>
                <w:rFonts w:eastAsiaTheme="minorHAnsi" w:cs="Arial" w:hint="eastAsia"/>
                <w:szCs w:val="21"/>
              </w:rPr>
              <w:t>前回「シッティングバレー</w:t>
            </w:r>
            <w:r>
              <w:rPr>
                <w:rFonts w:eastAsiaTheme="minorHAnsi" w:cs="Arial" w:hint="eastAsia"/>
                <w:szCs w:val="21"/>
              </w:rPr>
              <w:t>ボール</w:t>
            </w:r>
            <w:r w:rsidRPr="00AF6B96">
              <w:rPr>
                <w:rFonts w:eastAsiaTheme="minorHAnsi" w:cs="Arial" w:hint="eastAsia"/>
                <w:szCs w:val="21"/>
              </w:rPr>
              <w:t>とバレーボールとの違い」を考えた上で見えてきたこと、及び本時の前半でシッティングバレー</w:t>
            </w:r>
            <w:r>
              <w:rPr>
                <w:rFonts w:eastAsiaTheme="minorHAnsi" w:cs="Arial" w:hint="eastAsia"/>
                <w:szCs w:val="21"/>
              </w:rPr>
              <w:t>ボール</w:t>
            </w:r>
            <w:r w:rsidRPr="00AF6B96">
              <w:rPr>
                <w:rFonts w:eastAsiaTheme="minorHAnsi" w:cs="Arial" w:hint="eastAsia"/>
                <w:szCs w:val="21"/>
              </w:rPr>
              <w:t>を行い学んだことを活かし、一人一人の違いに応じて仲間とともにバレーボールを楽しむためにど</w:t>
            </w:r>
            <w:r>
              <w:rPr>
                <w:rFonts w:eastAsiaTheme="minorHAnsi" w:cs="Arial" w:hint="eastAsia"/>
                <w:szCs w:val="21"/>
              </w:rPr>
              <w:t>のような</w:t>
            </w:r>
            <w:r w:rsidRPr="00AF6B96">
              <w:rPr>
                <w:rFonts w:eastAsiaTheme="minorHAnsi" w:cs="Arial" w:hint="eastAsia"/>
                <w:szCs w:val="21"/>
              </w:rPr>
              <w:t>ルールや練習方法の修正などの工夫があるのか</w:t>
            </w:r>
            <w:r w:rsidR="00C71678">
              <w:rPr>
                <w:rFonts w:eastAsiaTheme="minorHAnsi" w:cs="Arial" w:hint="eastAsia"/>
                <w:szCs w:val="21"/>
              </w:rPr>
              <w:t>、｢安定した返球｣</w:t>
            </w:r>
            <w:r w:rsidR="006A1836">
              <w:rPr>
                <w:rFonts w:eastAsiaTheme="minorHAnsi" w:cs="Arial" w:hint="eastAsia"/>
                <w:szCs w:val="21"/>
              </w:rPr>
              <w:t>をするためにはどうしたらよいか、</w:t>
            </w:r>
            <w:r w:rsidRPr="00AF6B96">
              <w:rPr>
                <w:rFonts w:eastAsiaTheme="minorHAnsi" w:cs="Arial" w:hint="eastAsia"/>
                <w:szCs w:val="21"/>
              </w:rPr>
              <w:t>またシッティングバレーでの学びをどのようにバレーボールに活かせるかに着目する</w:t>
            </w:r>
            <w:r>
              <w:rPr>
                <w:rFonts w:eastAsiaTheme="minorHAnsi" w:cs="Arial" w:hint="eastAsia"/>
                <w:szCs w:val="21"/>
              </w:rPr>
              <w:t>。</w:t>
            </w:r>
          </w:p>
          <w:p w14:paraId="461DAF09" w14:textId="77777777" w:rsidR="00E82E24" w:rsidRDefault="00E82E24">
            <w:pPr>
              <w:rPr>
                <w:rFonts w:eastAsiaTheme="minorHAnsi" w:cs="Arial"/>
                <w:szCs w:val="21"/>
              </w:rPr>
            </w:pPr>
          </w:p>
          <w:p w14:paraId="7E873D44" w14:textId="7A59123D" w:rsidR="008E4F9C" w:rsidRPr="00AF6B96" w:rsidRDefault="008E4F9C">
            <w:pPr>
              <w:rPr>
                <w:rFonts w:eastAsiaTheme="minorHAnsi" w:cs="Arial"/>
                <w:szCs w:val="21"/>
              </w:rPr>
            </w:pPr>
            <w:r w:rsidRPr="00AF6B96">
              <w:rPr>
                <w:rFonts w:eastAsiaTheme="minorHAnsi" w:cs="Arial" w:hint="eastAsia"/>
                <w:szCs w:val="21"/>
              </w:rPr>
              <w:t xml:space="preserve">3．準備運動（全体） </w:t>
            </w:r>
          </w:p>
          <w:p w14:paraId="25465197" w14:textId="77777777" w:rsidR="008E4F9C" w:rsidRDefault="008E4F9C">
            <w:pPr>
              <w:ind w:left="210" w:hangingChars="100" w:hanging="210"/>
              <w:rPr>
                <w:rFonts w:eastAsiaTheme="minorHAnsi" w:cs="Arial"/>
                <w:szCs w:val="21"/>
              </w:rPr>
            </w:pP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屈伸</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伸脚</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深い伸脚</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アキレス腱，肩の後ろのばし脇のばし</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小ジャンプ</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立位膝回転</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床で前腕を伸ばす</w:t>
            </w:r>
            <w:r>
              <w:rPr>
                <w:rFonts w:asciiTheme="minorEastAsia" w:eastAsiaTheme="minorEastAsia" w:hAnsiTheme="minorEastAsia" w:cs="Century" w:hint="eastAsia"/>
                <w:szCs w:val="21"/>
              </w:rPr>
              <w:t>，</w:t>
            </w:r>
            <w:r w:rsidRPr="008007B5">
              <w:rPr>
                <w:rFonts w:asciiTheme="minorEastAsia" w:eastAsiaTheme="minorEastAsia" w:hAnsiTheme="minorEastAsia" w:cs="Century" w:hint="eastAsia"/>
                <w:szCs w:val="21"/>
              </w:rPr>
              <w:t>座位股関節回旋運動</w:t>
            </w:r>
          </w:p>
          <w:p w14:paraId="15B4D950" w14:textId="77777777" w:rsidR="008E4F9C" w:rsidRPr="00AF6B96" w:rsidRDefault="008E4F9C">
            <w:pPr>
              <w:rPr>
                <w:rFonts w:eastAsiaTheme="minorHAnsi" w:cs="Arial"/>
                <w:szCs w:val="21"/>
              </w:rPr>
            </w:pPr>
          </w:p>
          <w:p w14:paraId="5601822A" w14:textId="77777777" w:rsidR="008E4F9C"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4．</w:t>
            </w:r>
            <w:r w:rsidRPr="008007B5">
              <w:rPr>
                <w:rFonts w:asciiTheme="minorEastAsia" w:eastAsiaTheme="minorEastAsia" w:hAnsiTheme="minorEastAsia" w:cs="Century" w:hint="eastAsia"/>
                <w:szCs w:val="21"/>
              </w:rPr>
              <w:t>スキルドリル（ペア・各45秒）</w:t>
            </w:r>
          </w:p>
          <w:p w14:paraId="12EB76A1" w14:textId="77777777" w:rsidR="008E4F9C" w:rsidRPr="008007B5" w:rsidRDefault="008E4F9C" w:rsidP="00170308">
            <w:pPr>
              <w:ind w:left="210" w:hangingChars="100" w:hanging="210"/>
              <w:rPr>
                <w:rFonts w:asciiTheme="minorEastAsia" w:eastAsiaTheme="minorEastAsia" w:hAnsiTheme="minorEastAsia" w:cs="Century"/>
                <w:szCs w:val="21"/>
              </w:rPr>
            </w:pPr>
            <w:r>
              <w:rPr>
                <w:rFonts w:asciiTheme="minorEastAsia" w:eastAsiaTheme="minorEastAsia" w:hAnsiTheme="minorEastAsia" w:cs="Century" w:hint="eastAsia"/>
                <w:szCs w:val="21"/>
              </w:rPr>
              <w:t>・音楽に合わせ、2人組ペアで下記の順にスキルドリルを行う。</w:t>
            </w:r>
          </w:p>
          <w:p w14:paraId="6E32AB25"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(1)</w:t>
            </w:r>
            <w:r w:rsidRPr="008007B5">
              <w:rPr>
                <w:rFonts w:asciiTheme="minorEastAsia" w:eastAsiaTheme="minorEastAsia" w:hAnsiTheme="minorEastAsia" w:cs="Century" w:hint="eastAsia"/>
                <w:szCs w:val="21"/>
              </w:rPr>
              <w:t>スローイン</w:t>
            </w:r>
          </w:p>
          <w:p w14:paraId="28DC8E2C"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(2)</w:t>
            </w:r>
            <w:r w:rsidRPr="008007B5">
              <w:rPr>
                <w:rFonts w:asciiTheme="minorEastAsia" w:eastAsiaTheme="minorEastAsia" w:hAnsiTheme="minorEastAsia" w:cs="Century" w:hint="eastAsia"/>
                <w:szCs w:val="21"/>
              </w:rPr>
              <w:t>ワンバウンド</w:t>
            </w:r>
          </w:p>
          <w:p w14:paraId="3046FED5" w14:textId="77777777" w:rsidR="008E4F9C" w:rsidRPr="008007B5"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(3)</w:t>
            </w:r>
            <w:r w:rsidRPr="008007B5">
              <w:rPr>
                <w:rFonts w:asciiTheme="minorEastAsia" w:eastAsiaTheme="minorEastAsia" w:hAnsiTheme="minorEastAsia" w:cs="Century" w:hint="eastAsia"/>
                <w:szCs w:val="21"/>
              </w:rPr>
              <w:t>アンダーハンドパス</w:t>
            </w:r>
          </w:p>
          <w:p w14:paraId="2EAB0AD8" w14:textId="77777777" w:rsidR="008E4F9C" w:rsidRPr="00EE2F33" w:rsidRDefault="008E4F9C">
            <w:pPr>
              <w:rPr>
                <w:rFonts w:asciiTheme="minorEastAsia" w:eastAsiaTheme="minorEastAsia" w:hAnsiTheme="minorEastAsia" w:cs="Century"/>
                <w:szCs w:val="21"/>
              </w:rPr>
            </w:pPr>
            <w:r>
              <w:rPr>
                <w:rFonts w:asciiTheme="minorEastAsia" w:eastAsiaTheme="minorEastAsia" w:hAnsiTheme="minorEastAsia" w:cs="Century" w:hint="eastAsia"/>
                <w:szCs w:val="21"/>
              </w:rPr>
              <w:t>(4)</w:t>
            </w:r>
            <w:r w:rsidRPr="008007B5">
              <w:rPr>
                <w:rFonts w:asciiTheme="minorEastAsia" w:eastAsiaTheme="minorEastAsia" w:hAnsiTheme="minorEastAsia" w:cs="Century" w:hint="eastAsia"/>
                <w:szCs w:val="21"/>
              </w:rPr>
              <w:t>オーバーハンドパス</w:t>
            </w:r>
          </w:p>
          <w:p w14:paraId="1C032952" w14:textId="77777777" w:rsidR="008E4F9C" w:rsidRPr="00AF6B96" w:rsidRDefault="008E4F9C" w:rsidP="006C7759">
            <w:pPr>
              <w:widowControl/>
              <w:jc w:val="left"/>
              <w:rPr>
                <w:rFonts w:eastAsiaTheme="minorHAnsi" w:cs="Arial"/>
                <w:szCs w:val="21"/>
              </w:rPr>
            </w:pP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4DFF1" w14:textId="77777777" w:rsidR="008E4F9C" w:rsidRDefault="008E4F9C" w:rsidP="00D855FC">
            <w:pPr>
              <w:rPr>
                <w:rFonts w:eastAsiaTheme="minorHAnsi" w:cs="Arial"/>
                <w:szCs w:val="21"/>
              </w:rPr>
            </w:pPr>
            <w:r w:rsidRPr="00AF6B96">
              <w:rPr>
                <w:rFonts w:eastAsiaTheme="minorHAnsi" w:cs="Arial" w:hint="eastAsia"/>
                <w:szCs w:val="21"/>
              </w:rPr>
              <w:t>・</w:t>
            </w:r>
            <w:r>
              <w:rPr>
                <w:rFonts w:eastAsiaTheme="minorHAnsi" w:cs="Arial" w:hint="eastAsia"/>
                <w:szCs w:val="21"/>
              </w:rPr>
              <w:t>チーム別に</w:t>
            </w:r>
            <w:r w:rsidRPr="00AF6B96">
              <w:rPr>
                <w:rFonts w:eastAsiaTheme="minorHAnsi" w:cs="Arial" w:hint="eastAsia"/>
                <w:szCs w:val="21"/>
              </w:rPr>
              <w:t>４列横隊で整列させる。</w:t>
            </w:r>
          </w:p>
          <w:p w14:paraId="41C51C19" w14:textId="7AC4A98F" w:rsidR="008E4F9C" w:rsidRDefault="008E4F9C" w:rsidP="00D855FC">
            <w:pPr>
              <w:rPr>
                <w:rFonts w:eastAsiaTheme="minorHAnsi" w:cs="Arial"/>
                <w:szCs w:val="21"/>
              </w:rPr>
            </w:pPr>
            <w:r w:rsidRPr="00AF6B96">
              <w:rPr>
                <w:rFonts w:eastAsiaTheme="minorHAnsi" w:cs="Arial" w:hint="eastAsia"/>
                <w:szCs w:val="21"/>
              </w:rPr>
              <w:t xml:space="preserve">・素早く出欠確認、健康観察を行う。 </w:t>
            </w:r>
          </w:p>
          <w:p w14:paraId="3ED433D1" w14:textId="77777777" w:rsidR="00671A85" w:rsidRDefault="00671A85" w:rsidP="00D855FC">
            <w:pPr>
              <w:rPr>
                <w:rFonts w:eastAsiaTheme="minorHAnsi" w:cs="Arial"/>
                <w:szCs w:val="21"/>
              </w:rPr>
            </w:pPr>
          </w:p>
          <w:p w14:paraId="10BE9EB4" w14:textId="77777777" w:rsidR="00671A85" w:rsidRDefault="00671A85" w:rsidP="00D855FC">
            <w:pPr>
              <w:ind w:left="13"/>
              <w:rPr>
                <w:rFonts w:eastAsiaTheme="minorHAnsi" w:cs="Arial"/>
                <w:szCs w:val="21"/>
              </w:rPr>
            </w:pPr>
          </w:p>
          <w:p w14:paraId="6A69E358" w14:textId="77777777" w:rsidR="00D855FC" w:rsidRDefault="00D855FC" w:rsidP="00D855FC">
            <w:pPr>
              <w:ind w:left="13"/>
              <w:rPr>
                <w:rFonts w:eastAsiaTheme="minorHAnsi" w:cs="Arial"/>
                <w:szCs w:val="21"/>
              </w:rPr>
            </w:pPr>
          </w:p>
          <w:p w14:paraId="1CF9F123" w14:textId="77777777" w:rsidR="00671A85" w:rsidRDefault="00671A85" w:rsidP="00D855FC">
            <w:pPr>
              <w:ind w:left="13"/>
              <w:rPr>
                <w:rFonts w:eastAsiaTheme="minorHAnsi" w:cs="Arial"/>
                <w:szCs w:val="21"/>
              </w:rPr>
            </w:pPr>
          </w:p>
          <w:p w14:paraId="306B4F94" w14:textId="77777777" w:rsidR="00671A85" w:rsidRDefault="00671A85" w:rsidP="00D855FC">
            <w:pPr>
              <w:spacing w:line="80" w:lineRule="exact"/>
              <w:rPr>
                <w:rFonts w:eastAsiaTheme="minorHAnsi" w:cs="Arial"/>
                <w:szCs w:val="21"/>
              </w:rPr>
            </w:pPr>
          </w:p>
          <w:p w14:paraId="55F8049D" w14:textId="754AD32D" w:rsidR="008E5497" w:rsidRDefault="006A1836" w:rsidP="00A257CC">
            <w:pPr>
              <w:ind w:left="210" w:hangingChars="100" w:hanging="210"/>
              <w:rPr>
                <w:rFonts w:eastAsiaTheme="minorHAnsi" w:cs="Arial"/>
                <w:szCs w:val="21"/>
              </w:rPr>
            </w:pPr>
            <w:r>
              <w:rPr>
                <w:rFonts w:eastAsiaTheme="minorHAnsi" w:cs="Arial" w:hint="eastAsia"/>
                <w:szCs w:val="21"/>
              </w:rPr>
              <w:t>・前回のフィードバックをまとめて</w:t>
            </w:r>
            <w:r w:rsidR="008E4F9C">
              <w:rPr>
                <w:rFonts w:eastAsiaTheme="minorHAnsi" w:cs="Arial" w:hint="eastAsia"/>
                <w:szCs w:val="21"/>
              </w:rPr>
              <w:t>簡潔に説明する。</w:t>
            </w:r>
          </w:p>
          <w:p w14:paraId="2122AE51" w14:textId="77777777" w:rsidR="00D855FC" w:rsidRDefault="00D855FC" w:rsidP="00D855FC">
            <w:pPr>
              <w:rPr>
                <w:rFonts w:eastAsiaTheme="minorHAnsi" w:cs="Arial"/>
                <w:szCs w:val="21"/>
              </w:rPr>
            </w:pPr>
          </w:p>
          <w:p w14:paraId="180DB907" w14:textId="77777777" w:rsidR="00D855FC" w:rsidRDefault="00D855FC" w:rsidP="00D855FC">
            <w:pPr>
              <w:rPr>
                <w:rFonts w:eastAsiaTheme="minorHAnsi" w:cs="Arial"/>
                <w:szCs w:val="21"/>
              </w:rPr>
            </w:pPr>
          </w:p>
          <w:p w14:paraId="04D37366" w14:textId="77777777" w:rsidR="00D855FC" w:rsidRDefault="00D855FC" w:rsidP="00D855FC">
            <w:pPr>
              <w:rPr>
                <w:rFonts w:eastAsiaTheme="minorHAnsi" w:cs="Arial"/>
                <w:szCs w:val="21"/>
              </w:rPr>
            </w:pPr>
          </w:p>
          <w:p w14:paraId="4D21BB47" w14:textId="77777777" w:rsidR="00D855FC" w:rsidRDefault="00D855FC" w:rsidP="00D855FC">
            <w:pPr>
              <w:rPr>
                <w:rFonts w:eastAsiaTheme="minorHAnsi" w:cs="Arial"/>
                <w:szCs w:val="21"/>
              </w:rPr>
            </w:pPr>
          </w:p>
          <w:p w14:paraId="6C5BA249" w14:textId="77777777" w:rsidR="00D855FC" w:rsidRDefault="00D855FC" w:rsidP="00D855FC">
            <w:pPr>
              <w:rPr>
                <w:rFonts w:eastAsiaTheme="minorHAnsi" w:cs="Arial"/>
                <w:szCs w:val="21"/>
              </w:rPr>
            </w:pPr>
          </w:p>
          <w:p w14:paraId="181E1782" w14:textId="77777777" w:rsidR="00D855FC" w:rsidRDefault="00D855FC" w:rsidP="00D855FC">
            <w:pPr>
              <w:rPr>
                <w:rFonts w:eastAsiaTheme="minorHAnsi" w:cs="Arial"/>
                <w:szCs w:val="21"/>
              </w:rPr>
            </w:pPr>
          </w:p>
          <w:p w14:paraId="0C952C93" w14:textId="77777777" w:rsidR="00D855FC" w:rsidRDefault="00D855FC" w:rsidP="00D855FC">
            <w:pPr>
              <w:rPr>
                <w:rFonts w:eastAsiaTheme="minorHAnsi" w:cs="Arial"/>
                <w:szCs w:val="21"/>
              </w:rPr>
            </w:pPr>
          </w:p>
          <w:p w14:paraId="75850196" w14:textId="77777777" w:rsidR="00D855FC" w:rsidRDefault="00D855FC" w:rsidP="00D855FC">
            <w:pPr>
              <w:rPr>
                <w:rFonts w:eastAsiaTheme="minorHAnsi" w:cs="Arial"/>
                <w:szCs w:val="21"/>
              </w:rPr>
            </w:pPr>
          </w:p>
          <w:p w14:paraId="7234AF44" w14:textId="77777777" w:rsidR="00D855FC" w:rsidRDefault="00D855FC" w:rsidP="00D855FC">
            <w:pPr>
              <w:rPr>
                <w:rFonts w:eastAsiaTheme="minorHAnsi" w:cs="Arial"/>
                <w:szCs w:val="21"/>
              </w:rPr>
            </w:pPr>
          </w:p>
          <w:p w14:paraId="04861608" w14:textId="77777777" w:rsidR="00D855FC" w:rsidRDefault="00D855FC" w:rsidP="00D855FC">
            <w:pPr>
              <w:rPr>
                <w:rFonts w:eastAsiaTheme="minorHAnsi" w:cs="Arial"/>
                <w:szCs w:val="21"/>
              </w:rPr>
            </w:pPr>
          </w:p>
          <w:p w14:paraId="737584EB" w14:textId="77777777" w:rsidR="00D855FC" w:rsidRDefault="00D855FC" w:rsidP="00D855FC">
            <w:pPr>
              <w:rPr>
                <w:rFonts w:eastAsiaTheme="minorHAnsi" w:cs="Arial"/>
                <w:szCs w:val="21"/>
              </w:rPr>
            </w:pPr>
          </w:p>
          <w:p w14:paraId="097558FC" w14:textId="77777777" w:rsidR="00D855FC" w:rsidRDefault="00D855FC" w:rsidP="00D855FC">
            <w:pPr>
              <w:rPr>
                <w:rFonts w:eastAsiaTheme="minorHAnsi" w:cs="Arial"/>
                <w:szCs w:val="21"/>
              </w:rPr>
            </w:pPr>
          </w:p>
          <w:p w14:paraId="2FAB9BED" w14:textId="77777777" w:rsidR="00D855FC" w:rsidRDefault="00D855FC" w:rsidP="00D855FC">
            <w:pPr>
              <w:rPr>
                <w:rFonts w:eastAsiaTheme="minorHAnsi" w:cs="Arial"/>
                <w:szCs w:val="21"/>
              </w:rPr>
            </w:pPr>
          </w:p>
          <w:p w14:paraId="5BC0990F" w14:textId="77777777" w:rsidR="004A4391" w:rsidRDefault="004A4391" w:rsidP="00D855FC">
            <w:pPr>
              <w:rPr>
                <w:rFonts w:eastAsiaTheme="minorHAnsi" w:cs="Arial"/>
                <w:szCs w:val="21"/>
              </w:rPr>
            </w:pPr>
          </w:p>
          <w:p w14:paraId="26D5EA3B" w14:textId="77777777" w:rsidR="008E4F9C" w:rsidRDefault="008E4F9C">
            <w:pPr>
              <w:spacing w:after="3"/>
              <w:ind w:left="224" w:hanging="211"/>
              <w:rPr>
                <w:rFonts w:eastAsiaTheme="minorHAnsi" w:cs="Arial"/>
                <w:szCs w:val="21"/>
              </w:rPr>
            </w:pPr>
            <w:r w:rsidRPr="00AF6B96">
              <w:rPr>
                <w:rFonts w:eastAsiaTheme="minorHAnsi" w:cs="Arial" w:hint="eastAsia"/>
                <w:szCs w:val="21"/>
              </w:rPr>
              <w:t xml:space="preserve">・継続してきた約束練習であるため、その精度をさらに高められるようなアドバイスを行う。 </w:t>
            </w:r>
          </w:p>
          <w:p w14:paraId="7787A230" w14:textId="77777777" w:rsidR="008E4F9C" w:rsidRDefault="008E4F9C">
            <w:pPr>
              <w:spacing w:after="3"/>
              <w:ind w:left="224" w:hanging="211"/>
              <w:rPr>
                <w:rFonts w:eastAsiaTheme="minorHAnsi" w:cs="Arial"/>
                <w:szCs w:val="21"/>
              </w:rPr>
            </w:pPr>
          </w:p>
          <w:p w14:paraId="2965F397" w14:textId="77777777" w:rsidR="008E4F9C" w:rsidRDefault="008E4F9C">
            <w:pPr>
              <w:spacing w:after="3"/>
              <w:ind w:left="224" w:hanging="211"/>
              <w:rPr>
                <w:rFonts w:eastAsiaTheme="minorHAnsi" w:cs="Arial"/>
                <w:szCs w:val="21"/>
              </w:rPr>
            </w:pPr>
          </w:p>
          <w:p w14:paraId="73E0F59A" w14:textId="77777777" w:rsidR="008E4F9C" w:rsidRPr="00EE1C1D" w:rsidRDefault="008E4F9C" w:rsidP="00E82E24">
            <w:pPr>
              <w:spacing w:after="59"/>
              <w:rPr>
                <w:rFonts w:eastAsiaTheme="minorHAnsi" w:cs="Arial"/>
                <w:szCs w:val="21"/>
              </w:rPr>
            </w:pPr>
          </w:p>
        </w:tc>
      </w:tr>
      <w:tr w:rsidR="008E4F9C" w:rsidRPr="00AF6B96" w14:paraId="2A92DC67" w14:textId="77777777" w:rsidTr="785053F2">
        <w:trPr>
          <w:trHeight w:val="365"/>
        </w:trPr>
        <w:tc>
          <w:tcPr>
            <w:tcW w:w="454" w:type="dxa"/>
            <w:tcBorders>
              <w:top w:val="single" w:sz="4" w:space="0" w:color="000000" w:themeColor="text1"/>
              <w:left w:val="single" w:sz="4" w:space="0" w:color="000000" w:themeColor="text1"/>
              <w:bottom w:val="single" w:sz="4" w:space="0" w:color="000000" w:themeColor="text1"/>
              <w:right w:val="single" w:sz="4" w:space="0" w:color="172C51"/>
            </w:tcBorders>
            <w:vAlign w:val="bottom"/>
          </w:tcPr>
          <w:p w14:paraId="2A686A01" w14:textId="77777777" w:rsidR="008E4F9C" w:rsidRDefault="008E4F9C">
            <w:pPr>
              <w:spacing w:after="57"/>
              <w:ind w:right="68"/>
              <w:jc w:val="center"/>
              <w:rPr>
                <w:rFonts w:eastAsiaTheme="minorHAnsi" w:cs="Arial"/>
                <w:szCs w:val="21"/>
              </w:rPr>
            </w:pPr>
            <w:r>
              <w:rPr>
                <w:rFonts w:eastAsiaTheme="minorHAnsi" w:cs="Arial" w:hint="eastAsia"/>
                <w:szCs w:val="21"/>
              </w:rPr>
              <w:t>展開①</w:t>
            </w:r>
          </w:p>
        </w:tc>
        <w:tc>
          <w:tcPr>
            <w:tcW w:w="817" w:type="dxa"/>
            <w:tcBorders>
              <w:top w:val="single" w:sz="4" w:space="0" w:color="000000" w:themeColor="text1"/>
              <w:left w:val="single" w:sz="4" w:space="0" w:color="000000" w:themeColor="text1"/>
              <w:bottom w:val="single" w:sz="4" w:space="0" w:color="000000" w:themeColor="text1"/>
              <w:right w:val="single" w:sz="4" w:space="0" w:color="172C51"/>
            </w:tcBorders>
          </w:tcPr>
          <w:p w14:paraId="02B76B0E" w14:textId="77777777" w:rsidR="008E4F9C" w:rsidRPr="00AF6B96" w:rsidRDefault="008E4F9C">
            <w:pPr>
              <w:ind w:right="9"/>
              <w:rPr>
                <w:rFonts w:eastAsiaTheme="minorHAnsi" w:cs="Arial"/>
                <w:szCs w:val="21"/>
              </w:rPr>
            </w:pPr>
            <w:r w:rsidRPr="00AF6B96">
              <w:rPr>
                <w:rFonts w:eastAsiaTheme="minorHAnsi" w:cs="Arial" w:hint="eastAsia"/>
                <w:szCs w:val="21"/>
              </w:rPr>
              <w:t>12</w:t>
            </w:r>
            <w:r>
              <w:rPr>
                <w:rFonts w:eastAsiaTheme="minorHAnsi" w:cs="Arial" w:hint="eastAsia"/>
                <w:szCs w:val="21"/>
              </w:rPr>
              <w:t>(</w:t>
            </w:r>
            <w:r w:rsidRPr="00AF6B96">
              <w:rPr>
                <w:rFonts w:eastAsiaTheme="minorHAnsi" w:cs="Arial" w:hint="eastAsia"/>
                <w:szCs w:val="21"/>
              </w:rPr>
              <w:t>2</w:t>
            </w:r>
            <w:r>
              <w:rPr>
                <w:rFonts w:eastAsiaTheme="minorHAnsi" w:cs="Arial" w:hint="eastAsia"/>
                <w:szCs w:val="21"/>
              </w:rPr>
              <w:t>)</w:t>
            </w:r>
          </w:p>
          <w:p w14:paraId="51929E86" w14:textId="77777777" w:rsidR="008E4F9C" w:rsidRPr="00AF6B96" w:rsidRDefault="008E4F9C">
            <w:pPr>
              <w:jc w:val="center"/>
              <w:rPr>
                <w:rFonts w:eastAsiaTheme="minorHAnsi" w:cs="Arial"/>
                <w:szCs w:val="21"/>
              </w:rPr>
            </w:pPr>
          </w:p>
          <w:p w14:paraId="00D85B7E" w14:textId="77777777" w:rsidR="008E4F9C" w:rsidRPr="00AF6B96" w:rsidRDefault="008E4F9C">
            <w:pPr>
              <w:jc w:val="center"/>
              <w:rPr>
                <w:rFonts w:eastAsiaTheme="minorHAnsi" w:cs="Arial"/>
                <w:szCs w:val="21"/>
              </w:rPr>
            </w:pPr>
          </w:p>
          <w:p w14:paraId="073AAEF8" w14:textId="77777777" w:rsidR="008E4F9C" w:rsidRPr="00AF6B96" w:rsidRDefault="008E4F9C">
            <w:pPr>
              <w:jc w:val="center"/>
              <w:rPr>
                <w:rFonts w:eastAsiaTheme="minorHAnsi" w:cs="Arial"/>
                <w:szCs w:val="21"/>
              </w:rPr>
            </w:pPr>
          </w:p>
          <w:p w14:paraId="71570A6D" w14:textId="77777777" w:rsidR="008E4F9C" w:rsidRPr="00AF6B96" w:rsidRDefault="008E4F9C">
            <w:pPr>
              <w:jc w:val="center"/>
              <w:rPr>
                <w:rFonts w:eastAsiaTheme="minorHAnsi" w:cs="Arial"/>
                <w:szCs w:val="21"/>
              </w:rPr>
            </w:pPr>
          </w:p>
          <w:p w14:paraId="3337F4FE" w14:textId="77777777" w:rsidR="008E4F9C" w:rsidRPr="00AF6B96" w:rsidRDefault="008E4F9C">
            <w:pPr>
              <w:jc w:val="center"/>
              <w:rPr>
                <w:rFonts w:eastAsiaTheme="minorHAnsi" w:cs="Arial"/>
                <w:szCs w:val="21"/>
              </w:rPr>
            </w:pPr>
          </w:p>
          <w:p w14:paraId="04BE7A09" w14:textId="77777777" w:rsidR="008E4F9C" w:rsidRPr="00AF6B96" w:rsidRDefault="008E4F9C">
            <w:pPr>
              <w:jc w:val="center"/>
              <w:rPr>
                <w:rFonts w:eastAsiaTheme="minorHAnsi" w:cs="Arial"/>
                <w:szCs w:val="21"/>
              </w:rPr>
            </w:pPr>
          </w:p>
          <w:p w14:paraId="1A5C62DE" w14:textId="77777777" w:rsidR="008E4F9C" w:rsidRPr="00AF6B96" w:rsidRDefault="008E4F9C">
            <w:pPr>
              <w:jc w:val="center"/>
              <w:rPr>
                <w:rFonts w:eastAsiaTheme="minorHAnsi" w:cs="Arial"/>
                <w:szCs w:val="21"/>
              </w:rPr>
            </w:pPr>
          </w:p>
          <w:p w14:paraId="6549AFF2" w14:textId="77777777" w:rsidR="008E4F9C" w:rsidRPr="00AF6B96" w:rsidRDefault="008E4F9C">
            <w:pPr>
              <w:jc w:val="center"/>
              <w:rPr>
                <w:rFonts w:eastAsiaTheme="minorHAnsi" w:cs="Arial"/>
                <w:szCs w:val="21"/>
              </w:rPr>
            </w:pPr>
          </w:p>
          <w:p w14:paraId="56EFB3D3" w14:textId="77777777" w:rsidR="008E4F9C" w:rsidRPr="00AF6B96" w:rsidRDefault="008E4F9C">
            <w:pPr>
              <w:jc w:val="center"/>
              <w:rPr>
                <w:rFonts w:eastAsiaTheme="minorHAnsi" w:cs="Arial"/>
                <w:szCs w:val="21"/>
              </w:rPr>
            </w:pPr>
          </w:p>
          <w:p w14:paraId="44D2887C" w14:textId="77777777" w:rsidR="008E4F9C" w:rsidRPr="00AF6B96" w:rsidRDefault="008E4F9C">
            <w:pPr>
              <w:jc w:val="center"/>
              <w:rPr>
                <w:rFonts w:eastAsiaTheme="minorHAnsi" w:cs="Arial"/>
                <w:szCs w:val="21"/>
              </w:rPr>
            </w:pPr>
          </w:p>
          <w:p w14:paraId="5BCAC6ED" w14:textId="77777777" w:rsidR="008E4F9C" w:rsidRDefault="008E4F9C">
            <w:pPr>
              <w:jc w:val="center"/>
              <w:rPr>
                <w:rFonts w:eastAsiaTheme="minorHAnsi" w:cs="Arial"/>
                <w:szCs w:val="21"/>
              </w:rPr>
            </w:pPr>
          </w:p>
          <w:p w14:paraId="705B049E" w14:textId="38438822" w:rsidR="785053F2" w:rsidRDefault="785053F2" w:rsidP="785053F2">
            <w:pPr>
              <w:jc w:val="center"/>
              <w:rPr>
                <w:rFonts w:eastAsiaTheme="minorEastAsia" w:cs="Arial"/>
              </w:rPr>
            </w:pPr>
          </w:p>
          <w:p w14:paraId="0D3E4FB0" w14:textId="359D9A32" w:rsidR="008E4F9C" w:rsidRPr="00AF6B96" w:rsidRDefault="79074451" w:rsidP="785053F2">
            <w:pPr>
              <w:jc w:val="center"/>
              <w:rPr>
                <w:rFonts w:eastAsiaTheme="minorEastAsia" w:cs="Arial"/>
              </w:rPr>
            </w:pPr>
            <w:r w:rsidRPr="785053F2">
              <w:rPr>
                <w:rFonts w:eastAsiaTheme="minorEastAsia" w:cs="Arial"/>
              </w:rPr>
              <w:t>14(</w:t>
            </w:r>
            <w:r w:rsidR="6B37C4EC" w:rsidRPr="785053F2">
              <w:rPr>
                <w:rFonts w:eastAsiaTheme="minorEastAsia" w:cs="Arial"/>
              </w:rPr>
              <w:t>3</w:t>
            </w:r>
            <w:r w:rsidRPr="785053F2">
              <w:rPr>
                <w:rFonts w:eastAsiaTheme="minorEastAsia" w:cs="Arial"/>
              </w:rPr>
              <w:t xml:space="preserve">) </w:t>
            </w:r>
          </w:p>
          <w:p w14:paraId="4A7E02C5" w14:textId="77777777" w:rsidR="00E82E24" w:rsidRDefault="00E82E24" w:rsidP="785053F2">
            <w:pPr>
              <w:rPr>
                <w:rFonts w:eastAsiaTheme="minorEastAsia" w:cs="Arial"/>
              </w:rPr>
            </w:pPr>
          </w:p>
          <w:p w14:paraId="2A83C165" w14:textId="6221EC95" w:rsidR="008E4F9C" w:rsidRPr="00AF6B96" w:rsidRDefault="303DE4B8" w:rsidP="785053F2">
            <w:pPr>
              <w:rPr>
                <w:rFonts w:eastAsiaTheme="minorEastAsia" w:cs="Arial"/>
              </w:rPr>
            </w:pPr>
            <w:r w:rsidRPr="785053F2">
              <w:rPr>
                <w:rFonts w:eastAsiaTheme="minorEastAsia" w:cs="Arial"/>
              </w:rPr>
              <w:t>1</w:t>
            </w:r>
            <w:r w:rsidR="0FCC1DB0" w:rsidRPr="785053F2">
              <w:rPr>
                <w:rFonts w:eastAsiaTheme="minorEastAsia" w:cs="Arial"/>
              </w:rPr>
              <w:t>7</w:t>
            </w:r>
            <w:r w:rsidR="5F825041" w:rsidRPr="785053F2">
              <w:rPr>
                <w:rFonts w:eastAsiaTheme="minorEastAsia" w:cs="Arial"/>
              </w:rPr>
              <w:t>(</w:t>
            </w:r>
            <w:r w:rsidRPr="785053F2">
              <w:rPr>
                <w:rFonts w:eastAsiaTheme="minorEastAsia" w:cs="Arial"/>
              </w:rPr>
              <w:t>12)</w:t>
            </w:r>
          </w:p>
          <w:p w14:paraId="1B9F0AD9" w14:textId="77777777" w:rsidR="008E4F9C" w:rsidRPr="00AF6B96" w:rsidRDefault="008E4F9C">
            <w:pPr>
              <w:jc w:val="center"/>
              <w:rPr>
                <w:rFonts w:eastAsiaTheme="minorHAnsi" w:cs="Arial"/>
                <w:szCs w:val="21"/>
              </w:rPr>
            </w:pPr>
          </w:p>
          <w:p w14:paraId="3F6FE16D" w14:textId="77777777" w:rsidR="008E4F9C" w:rsidRPr="00AF6B96" w:rsidRDefault="008E4F9C">
            <w:pPr>
              <w:jc w:val="center"/>
              <w:rPr>
                <w:rFonts w:eastAsiaTheme="minorHAnsi" w:cs="Arial"/>
                <w:szCs w:val="21"/>
              </w:rPr>
            </w:pPr>
          </w:p>
          <w:p w14:paraId="4227EE16" w14:textId="77777777" w:rsidR="008E4F9C" w:rsidRPr="00AF6B96" w:rsidRDefault="008E4F9C">
            <w:pPr>
              <w:jc w:val="center"/>
              <w:rPr>
                <w:rFonts w:eastAsiaTheme="minorHAnsi" w:cs="Arial"/>
                <w:szCs w:val="21"/>
              </w:rPr>
            </w:pPr>
          </w:p>
          <w:p w14:paraId="10E59384" w14:textId="77777777" w:rsidR="008E4F9C" w:rsidRPr="00AF6B96" w:rsidRDefault="008E4F9C">
            <w:pPr>
              <w:jc w:val="center"/>
              <w:rPr>
                <w:rFonts w:eastAsiaTheme="minorHAnsi" w:cs="Arial"/>
                <w:szCs w:val="21"/>
              </w:rPr>
            </w:pPr>
          </w:p>
          <w:p w14:paraId="5258FA68" w14:textId="77777777" w:rsidR="008E4F9C" w:rsidRPr="00AF6B96" w:rsidRDefault="008E4F9C">
            <w:pPr>
              <w:jc w:val="center"/>
              <w:rPr>
                <w:rFonts w:eastAsiaTheme="minorHAnsi" w:cs="Arial"/>
                <w:szCs w:val="21"/>
              </w:rPr>
            </w:pPr>
          </w:p>
          <w:p w14:paraId="3A8B3E40" w14:textId="77777777" w:rsidR="008E4F9C" w:rsidRDefault="008E4F9C">
            <w:pPr>
              <w:spacing w:after="57"/>
              <w:ind w:right="68"/>
              <w:rPr>
                <w:rFonts w:eastAsiaTheme="minorHAnsi" w:cs="Arial"/>
                <w:szCs w:val="21"/>
              </w:rPr>
            </w:pPr>
          </w:p>
        </w:tc>
        <w:tc>
          <w:tcPr>
            <w:tcW w:w="5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FE842" w14:textId="3145AC3C" w:rsidR="008E4F9C" w:rsidRPr="00AF6B96" w:rsidRDefault="00DB1C47">
            <w:pPr>
              <w:rPr>
                <w:rFonts w:eastAsiaTheme="minorHAnsi" w:cs="Arial"/>
                <w:szCs w:val="21"/>
              </w:rPr>
            </w:pPr>
            <w:r>
              <w:rPr>
                <w:rFonts w:eastAsiaTheme="minorHAnsi" w:cs="Arial" w:hint="eastAsia"/>
                <w:noProof/>
                <w:szCs w:val="21"/>
                <w:lang w:val="ja-JP"/>
              </w:rPr>
              <mc:AlternateContent>
                <mc:Choice Requires="wps">
                  <w:drawing>
                    <wp:anchor distT="0" distB="0" distL="114300" distR="114300" simplePos="0" relativeHeight="251658249" behindDoc="0" locked="0" layoutInCell="1" allowOverlap="1" wp14:anchorId="1E6A2F2F" wp14:editId="30B4F10E">
                      <wp:simplePos x="0" y="0"/>
                      <wp:positionH relativeFrom="column">
                        <wp:posOffset>-19793</wp:posOffset>
                      </wp:positionH>
                      <wp:positionV relativeFrom="paragraph">
                        <wp:posOffset>233848</wp:posOffset>
                      </wp:positionV>
                      <wp:extent cx="3234055" cy="1529751"/>
                      <wp:effectExtent l="0" t="0" r="23495" b="13335"/>
                      <wp:wrapNone/>
                      <wp:docPr id="900313764" name="正方形/長方形 12"/>
                      <wp:cNvGraphicFramePr/>
                      <a:graphic xmlns:a="http://schemas.openxmlformats.org/drawingml/2006/main">
                        <a:graphicData uri="http://schemas.microsoft.com/office/word/2010/wordprocessingShape">
                          <wps:wsp>
                            <wps:cNvSpPr/>
                            <wps:spPr>
                              <a:xfrm>
                                <a:off x="0" y="0"/>
                                <a:ext cx="3234055" cy="152975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F40C97" id="正方形/長方形 12" o:spid="_x0000_s1026" style="position:absolute;margin-left:-1.55pt;margin-top:18.4pt;width:254.65pt;height:12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" filled="f" strokecolor="black [3213]" strokeweight=".5pt"/>
                  </w:pict>
                </mc:Fallback>
              </mc:AlternateContent>
            </w:r>
            <w:r w:rsidR="008E4F9C">
              <w:rPr>
                <w:rFonts w:eastAsiaTheme="minorHAnsi" w:cs="Arial" w:hint="eastAsia"/>
                <w:szCs w:val="21"/>
              </w:rPr>
              <w:t>6．</w:t>
            </w:r>
            <w:r w:rsidR="008E4F9C" w:rsidRPr="00AF6B96">
              <w:rPr>
                <w:rFonts w:eastAsiaTheme="minorHAnsi" w:cs="Arial" w:hint="eastAsia"/>
                <w:szCs w:val="21"/>
              </w:rPr>
              <w:t>シッティングバレーボールのルール</w:t>
            </w:r>
            <w:r w:rsidR="008E4F9C">
              <w:rPr>
                <w:rFonts w:eastAsiaTheme="minorHAnsi" w:cs="Arial" w:hint="eastAsia"/>
                <w:szCs w:val="21"/>
              </w:rPr>
              <w:t>の</w:t>
            </w:r>
            <w:r w:rsidR="008E4F9C" w:rsidRPr="00AF6B96">
              <w:rPr>
                <w:rFonts w:eastAsiaTheme="minorHAnsi" w:cs="Arial" w:hint="eastAsia"/>
                <w:szCs w:val="21"/>
              </w:rPr>
              <w:t>確認</w:t>
            </w:r>
          </w:p>
          <w:p w14:paraId="4ADDD8A2" w14:textId="77777777" w:rsidR="008E4F9C" w:rsidRPr="00AF6B96" w:rsidRDefault="008E4F9C">
            <w:pPr>
              <w:rPr>
                <w:rFonts w:eastAsiaTheme="minorHAnsi" w:cs="Arial"/>
                <w:szCs w:val="21"/>
              </w:rPr>
            </w:pPr>
            <w:r w:rsidRPr="00AF6B96">
              <w:rPr>
                <w:rFonts w:eastAsiaTheme="minorHAnsi" w:cs="Arial" w:hint="eastAsia"/>
                <w:szCs w:val="21"/>
              </w:rPr>
              <w:t>＜ルール＞</w:t>
            </w:r>
          </w:p>
          <w:p w14:paraId="3BCCA295" w14:textId="77777777" w:rsidR="008E4F9C" w:rsidRDefault="008E4F9C">
            <w:pPr>
              <w:rPr>
                <w:rFonts w:eastAsiaTheme="minorHAnsi" w:cs="Arial"/>
                <w:szCs w:val="21"/>
              </w:rPr>
            </w:pPr>
            <w:r w:rsidRPr="00AF6B96">
              <w:rPr>
                <w:rFonts w:eastAsiaTheme="minorHAnsi" w:cs="Arial" w:hint="eastAsia"/>
                <w:szCs w:val="21"/>
              </w:rPr>
              <w:t>・コートはバドミントンの半コートのサーブライン</w:t>
            </w:r>
          </w:p>
          <w:p w14:paraId="3485FEE7" w14:textId="77777777" w:rsidR="008E4F9C" w:rsidRPr="00AF6B96" w:rsidRDefault="008E4F9C">
            <w:pPr>
              <w:ind w:firstLineChars="100" w:firstLine="210"/>
              <w:rPr>
                <w:rFonts w:eastAsiaTheme="minorHAnsi" w:cs="Arial"/>
                <w:szCs w:val="21"/>
              </w:rPr>
            </w:pPr>
            <w:r w:rsidRPr="00AF6B96">
              <w:rPr>
                <w:rFonts w:eastAsiaTheme="minorHAnsi" w:cs="Arial" w:hint="eastAsia"/>
                <w:szCs w:val="21"/>
              </w:rPr>
              <w:t>より後ろ</w:t>
            </w:r>
          </w:p>
          <w:p w14:paraId="1390B66B" w14:textId="77777777" w:rsidR="008E4F9C" w:rsidRPr="00AF6B96" w:rsidRDefault="008E4F9C">
            <w:pPr>
              <w:rPr>
                <w:rFonts w:eastAsiaTheme="minorHAnsi" w:cs="Arial"/>
                <w:szCs w:val="21"/>
              </w:rPr>
            </w:pPr>
            <w:r w:rsidRPr="00AF6B96">
              <w:rPr>
                <w:rFonts w:eastAsiaTheme="minorHAnsi" w:cs="Arial" w:hint="eastAsia"/>
                <w:szCs w:val="21"/>
              </w:rPr>
              <w:t>・ネットの高さは1ｍ</w:t>
            </w:r>
          </w:p>
          <w:p w14:paraId="31B2D9D3" w14:textId="77777777" w:rsidR="008E4F9C" w:rsidRPr="00AF6B96" w:rsidRDefault="008E4F9C">
            <w:pPr>
              <w:rPr>
                <w:rFonts w:eastAsiaTheme="minorHAnsi" w:cs="Arial"/>
                <w:szCs w:val="21"/>
              </w:rPr>
            </w:pPr>
            <w:r w:rsidRPr="00AF6B96">
              <w:rPr>
                <w:rFonts w:eastAsiaTheme="minorHAnsi" w:cs="Arial" w:hint="eastAsia"/>
                <w:szCs w:val="21"/>
              </w:rPr>
              <w:t>・４人制</w:t>
            </w:r>
          </w:p>
          <w:p w14:paraId="355B3AE9" w14:textId="77777777" w:rsidR="008E4F9C" w:rsidRDefault="008E4F9C">
            <w:pPr>
              <w:rPr>
                <w:rFonts w:eastAsiaTheme="minorHAnsi" w:cs="Arial"/>
                <w:szCs w:val="21"/>
              </w:rPr>
            </w:pPr>
            <w:r w:rsidRPr="00AF6B96">
              <w:rPr>
                <w:rFonts w:eastAsiaTheme="minorHAnsi" w:cs="Arial" w:hint="eastAsia"/>
                <w:szCs w:val="21"/>
              </w:rPr>
              <w:t>・サービス権は</w:t>
            </w:r>
            <w:r>
              <w:rPr>
                <w:rFonts w:eastAsiaTheme="minorHAnsi" w:cs="Arial" w:hint="eastAsia"/>
                <w:szCs w:val="21"/>
              </w:rPr>
              <w:t>得点したチームが得る</w:t>
            </w:r>
          </w:p>
          <w:p w14:paraId="07EFCC86" w14:textId="77777777" w:rsidR="008E4F9C" w:rsidRPr="00AF6B96" w:rsidRDefault="008E4F9C">
            <w:pPr>
              <w:rPr>
                <w:rFonts w:eastAsiaTheme="minorHAnsi" w:cs="Arial"/>
                <w:szCs w:val="21"/>
              </w:rPr>
            </w:pPr>
            <w:r w:rsidRPr="00AF6B96">
              <w:rPr>
                <w:rFonts w:eastAsiaTheme="minorHAnsi" w:cs="Arial" w:hint="eastAsia"/>
                <w:szCs w:val="21"/>
              </w:rPr>
              <w:t>・試合時間４分</w:t>
            </w:r>
          </w:p>
          <w:p w14:paraId="1585D5EC" w14:textId="5A081E01" w:rsidR="008E4F9C" w:rsidRPr="00AF6B96" w:rsidRDefault="00DB1C47">
            <w:pPr>
              <w:rPr>
                <w:rFonts w:eastAsiaTheme="minorHAnsi" w:cs="Arial"/>
                <w:szCs w:val="21"/>
              </w:rPr>
            </w:pPr>
            <w:r>
              <w:rPr>
                <w:rFonts w:eastAsiaTheme="minorHAnsi" w:cs="Arial" w:hint="eastAsia"/>
                <w:noProof/>
                <w:szCs w:val="21"/>
                <w:lang w:val="ja-JP"/>
              </w:rPr>
              <mc:AlternateContent>
                <mc:Choice Requires="wps">
                  <w:drawing>
                    <wp:anchor distT="0" distB="0" distL="114300" distR="114300" simplePos="0" relativeHeight="251658250" behindDoc="0" locked="0" layoutInCell="1" allowOverlap="1" wp14:anchorId="45B0A88E" wp14:editId="2F4B33DB">
                      <wp:simplePos x="0" y="0"/>
                      <wp:positionH relativeFrom="column">
                        <wp:posOffset>-17289</wp:posOffset>
                      </wp:positionH>
                      <wp:positionV relativeFrom="paragraph">
                        <wp:posOffset>11454</wp:posOffset>
                      </wp:positionV>
                      <wp:extent cx="3234055" cy="713117"/>
                      <wp:effectExtent l="0" t="0" r="23495" b="10795"/>
                      <wp:wrapNone/>
                      <wp:docPr id="682038487" name="正方形/長方形 12"/>
                      <wp:cNvGraphicFramePr/>
                      <a:graphic xmlns:a="http://schemas.openxmlformats.org/drawingml/2006/main">
                        <a:graphicData uri="http://schemas.microsoft.com/office/word/2010/wordprocessingShape">
                          <wps:wsp>
                            <wps:cNvSpPr/>
                            <wps:spPr>
                              <a:xfrm>
                                <a:off x="0" y="0"/>
                                <a:ext cx="3234055" cy="71311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9C1A41" id="正方形/長方形 12" o:spid="_x0000_s1026" style="position:absolute;margin-left:-1.35pt;margin-top:.9pt;width:254.65pt;height:56.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" filled="f" strokecolor="black [3213]" strokeweight=".5pt"/>
                  </w:pict>
                </mc:Fallback>
              </mc:AlternateContent>
            </w:r>
            <w:r w:rsidR="008E4F9C" w:rsidRPr="00AF6B96">
              <w:rPr>
                <w:rFonts w:eastAsiaTheme="minorHAnsi" w:cs="Arial" w:hint="eastAsia"/>
                <w:szCs w:val="21"/>
              </w:rPr>
              <w:t>・触球得点制</w:t>
            </w:r>
          </w:p>
          <w:p w14:paraId="4A6C7CC6" w14:textId="77777777" w:rsidR="008E4F9C" w:rsidRPr="00AF6B96" w:rsidRDefault="008E4F9C">
            <w:pPr>
              <w:rPr>
                <w:rFonts w:eastAsiaTheme="minorHAnsi" w:cs="Arial"/>
                <w:szCs w:val="21"/>
              </w:rPr>
            </w:pPr>
            <w:r w:rsidRPr="00AF6B96">
              <w:rPr>
                <w:rFonts w:eastAsiaTheme="minorHAnsi" w:cs="Arial" w:hint="eastAsia"/>
                <w:szCs w:val="21"/>
              </w:rPr>
              <w:t>・チームがサービス権をもつたびにローテーション</w:t>
            </w:r>
          </w:p>
          <w:p w14:paraId="3EFBA10E" w14:textId="77777777" w:rsidR="008E4F9C" w:rsidRDefault="008E4F9C">
            <w:pPr>
              <w:rPr>
                <w:rFonts w:eastAsiaTheme="minorHAnsi" w:cs="Arial"/>
                <w:szCs w:val="21"/>
              </w:rPr>
            </w:pPr>
            <w:r w:rsidRPr="00AF6B96">
              <w:rPr>
                <w:rFonts w:eastAsiaTheme="minorHAnsi" w:cs="Arial" w:hint="eastAsia"/>
                <w:szCs w:val="21"/>
              </w:rPr>
              <w:t>・サーブは下投げでも</w:t>
            </w:r>
            <w:r>
              <w:rPr>
                <w:rFonts w:eastAsiaTheme="minorHAnsi" w:cs="Arial" w:hint="eastAsia"/>
                <w:szCs w:val="21"/>
              </w:rPr>
              <w:t>アンダー</w:t>
            </w:r>
            <w:r w:rsidRPr="00AF6B96">
              <w:rPr>
                <w:rFonts w:eastAsiaTheme="minorHAnsi" w:cs="Arial" w:hint="eastAsia"/>
                <w:szCs w:val="21"/>
              </w:rPr>
              <w:t>でも可</w:t>
            </w:r>
          </w:p>
          <w:p w14:paraId="565E69DB" w14:textId="77777777" w:rsidR="008E4F9C" w:rsidRDefault="008E4F9C">
            <w:pPr>
              <w:rPr>
                <w:rFonts w:eastAsiaTheme="minorHAnsi" w:cs="Arial"/>
                <w:szCs w:val="21"/>
              </w:rPr>
            </w:pPr>
          </w:p>
          <w:p w14:paraId="3B2E255D" w14:textId="3F855747" w:rsidR="785053F2" w:rsidRDefault="785053F2" w:rsidP="785053F2">
            <w:pPr>
              <w:rPr>
                <w:rFonts w:eastAsiaTheme="minorEastAsia" w:cs="Arial"/>
              </w:rPr>
            </w:pPr>
          </w:p>
          <w:p w14:paraId="2604F9C3" w14:textId="54E3D674" w:rsidR="5A8FF350" w:rsidRDefault="00A257CC" w:rsidP="785053F2">
            <w:pPr>
              <w:rPr>
                <w:rFonts w:eastAsiaTheme="minorEastAsia" w:cs="Arial"/>
              </w:rPr>
            </w:pPr>
            <w:r>
              <w:rPr>
                <w:rFonts w:eastAsiaTheme="minorEastAsia" w:cs="Arial" w:hint="eastAsia"/>
              </w:rPr>
              <w:t>7．</w:t>
            </w:r>
            <w:r w:rsidR="5A8FF350" w:rsidRPr="785053F2">
              <w:rPr>
                <w:rFonts w:eastAsiaTheme="minorEastAsia" w:cs="Arial"/>
              </w:rPr>
              <w:t>チームごとにパス練習</w:t>
            </w:r>
          </w:p>
          <w:p w14:paraId="097B22CA" w14:textId="5A81B5D3" w:rsidR="785053F2" w:rsidRDefault="785053F2" w:rsidP="785053F2">
            <w:pPr>
              <w:rPr>
                <w:rFonts w:eastAsiaTheme="minorEastAsia" w:cs="Arial"/>
              </w:rPr>
            </w:pPr>
          </w:p>
          <w:p w14:paraId="1D27E5D1" w14:textId="7B34FCCC" w:rsidR="008E4F9C" w:rsidRPr="00AF6B96" w:rsidRDefault="00A257CC">
            <w:pPr>
              <w:rPr>
                <w:rFonts w:eastAsiaTheme="minorHAnsi" w:cs="Arial"/>
                <w:szCs w:val="21"/>
              </w:rPr>
            </w:pPr>
            <w:r>
              <w:rPr>
                <w:rFonts w:eastAsiaTheme="minorHAnsi" w:cs="Arial" w:hint="eastAsia"/>
                <w:szCs w:val="21"/>
              </w:rPr>
              <w:t>8</w:t>
            </w:r>
            <w:r w:rsidR="008E4F9C">
              <w:rPr>
                <w:rFonts w:eastAsiaTheme="minorHAnsi" w:cs="Arial" w:hint="eastAsia"/>
                <w:szCs w:val="21"/>
              </w:rPr>
              <w:t>．</w:t>
            </w:r>
            <w:r w:rsidR="008E4F9C" w:rsidRPr="00AF6B96">
              <w:rPr>
                <w:rFonts w:eastAsiaTheme="minorHAnsi" w:cs="Arial" w:hint="eastAsia"/>
                <w:szCs w:val="21"/>
              </w:rPr>
              <w:t>シッティングバレー</w:t>
            </w:r>
            <w:r w:rsidR="008E4F9C">
              <w:rPr>
                <w:rFonts w:eastAsiaTheme="minorHAnsi" w:cs="Arial" w:hint="eastAsia"/>
                <w:szCs w:val="21"/>
              </w:rPr>
              <w:t>ボール</w:t>
            </w:r>
            <w:r w:rsidR="008E4F9C" w:rsidRPr="00AF6B96">
              <w:rPr>
                <w:rFonts w:eastAsiaTheme="minorHAnsi" w:cs="Arial" w:hint="eastAsia"/>
                <w:szCs w:val="21"/>
              </w:rPr>
              <w:t>のゲーム</w:t>
            </w:r>
          </w:p>
          <w:p w14:paraId="1EA832CF" w14:textId="77777777" w:rsidR="008E4F9C" w:rsidRPr="00F478AE" w:rsidRDefault="008E4F9C">
            <w:pPr>
              <w:rPr>
                <w:rFonts w:eastAsiaTheme="minorHAnsi" w:cs="Arial"/>
                <w:szCs w:val="21"/>
              </w:rPr>
            </w:pPr>
          </w:p>
          <w:p w14:paraId="35B1E54C" w14:textId="77777777" w:rsidR="008E4F9C" w:rsidRPr="00AF6B96" w:rsidRDefault="008E4F9C">
            <w:pPr>
              <w:rPr>
                <w:rFonts w:eastAsiaTheme="minorHAnsi" w:cs="Arial"/>
                <w:szCs w:val="21"/>
              </w:rPr>
            </w:pPr>
          </w:p>
          <w:p w14:paraId="04B673FF" w14:textId="77777777" w:rsidR="008E4F9C" w:rsidRPr="00C205A1" w:rsidRDefault="008E4F9C">
            <w:pPr>
              <w:spacing w:after="64"/>
              <w:rPr>
                <w:rFonts w:eastAsiaTheme="minorHAnsi" w:cs="Arial"/>
                <w:szCs w:val="21"/>
              </w:rPr>
            </w:pP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CB9E1" w14:textId="77777777" w:rsidR="008E4F9C" w:rsidRDefault="008E4F9C">
            <w:pPr>
              <w:ind w:left="210" w:hangingChars="100" w:hanging="210"/>
              <w:rPr>
                <w:rFonts w:eastAsiaTheme="minorHAnsi" w:cs="Arial"/>
                <w:szCs w:val="21"/>
              </w:rPr>
            </w:pPr>
            <w:r w:rsidRPr="00AF6B96">
              <w:rPr>
                <w:rFonts w:eastAsiaTheme="minorHAnsi" w:cs="Arial" w:hint="eastAsia"/>
                <w:szCs w:val="21"/>
              </w:rPr>
              <w:t>・前回と同じルールであるため、手短に</w:t>
            </w:r>
            <w:r>
              <w:rPr>
                <w:rFonts w:eastAsiaTheme="minorHAnsi" w:cs="Arial" w:hint="eastAsia"/>
                <w:szCs w:val="21"/>
              </w:rPr>
              <w:t>ルール</w:t>
            </w:r>
            <w:r w:rsidRPr="00AF6B96">
              <w:rPr>
                <w:rFonts w:eastAsiaTheme="minorHAnsi" w:cs="Arial" w:hint="eastAsia"/>
                <w:szCs w:val="21"/>
              </w:rPr>
              <w:t>の再確認を行う。</w:t>
            </w:r>
          </w:p>
          <w:p w14:paraId="3FC3C814" w14:textId="77777777" w:rsidR="008E4F9C" w:rsidRPr="00AF6B96" w:rsidRDefault="008E4F9C">
            <w:pPr>
              <w:ind w:left="210" w:hangingChars="100" w:hanging="210"/>
              <w:rPr>
                <w:rFonts w:eastAsiaTheme="minorHAnsi" w:cs="Arial"/>
                <w:szCs w:val="21"/>
              </w:rPr>
            </w:pPr>
            <w:r>
              <w:rPr>
                <w:rFonts w:eastAsiaTheme="minorHAnsi" w:cs="Arial" w:hint="eastAsia"/>
                <w:szCs w:val="21"/>
              </w:rPr>
              <w:t>・</w:t>
            </w:r>
            <w:r w:rsidRPr="00AF6B96">
              <w:rPr>
                <w:rFonts w:eastAsiaTheme="minorHAnsi" w:cs="Arial" w:hint="eastAsia"/>
                <w:szCs w:val="21"/>
              </w:rPr>
              <w:t>前回よりも沢山ラリーを続け、チーム全員が楽しいと思えるような活動にするために、チーム内でど</w:t>
            </w:r>
            <w:r>
              <w:rPr>
                <w:rFonts w:eastAsiaTheme="minorHAnsi" w:cs="Arial" w:hint="eastAsia"/>
                <w:szCs w:val="21"/>
              </w:rPr>
              <w:t>のような</w:t>
            </w:r>
            <w:r w:rsidRPr="00AF6B96">
              <w:rPr>
                <w:rFonts w:eastAsiaTheme="minorHAnsi" w:cs="Arial" w:hint="eastAsia"/>
                <w:szCs w:val="21"/>
              </w:rPr>
              <w:t>工夫をするのか、ど</w:t>
            </w:r>
            <w:r>
              <w:rPr>
                <w:rFonts w:eastAsiaTheme="minorHAnsi" w:cs="Arial" w:hint="eastAsia"/>
                <w:szCs w:val="21"/>
              </w:rPr>
              <w:t>のような</w:t>
            </w:r>
            <w:r w:rsidRPr="00AF6B96">
              <w:rPr>
                <w:rFonts w:eastAsiaTheme="minorHAnsi" w:cs="Arial" w:hint="eastAsia"/>
                <w:szCs w:val="21"/>
              </w:rPr>
              <w:t>ことに気を付けるのかを</w:t>
            </w:r>
            <w:r>
              <w:rPr>
                <w:rFonts w:eastAsiaTheme="minorHAnsi" w:cs="Arial" w:hint="eastAsia"/>
                <w:szCs w:val="21"/>
              </w:rPr>
              <w:t>考えさせる。</w:t>
            </w:r>
          </w:p>
          <w:p w14:paraId="54DF6ADA" w14:textId="77777777" w:rsidR="008E4F9C" w:rsidRPr="00AF6B96" w:rsidRDefault="008E4F9C">
            <w:pPr>
              <w:ind w:left="55"/>
              <w:rPr>
                <w:rFonts w:eastAsiaTheme="minorHAnsi" w:cs="Arial"/>
                <w:szCs w:val="21"/>
              </w:rPr>
            </w:pPr>
          </w:p>
          <w:p w14:paraId="1A1300E5" w14:textId="77777777" w:rsidR="008E4F9C" w:rsidRPr="00AF6B96" w:rsidRDefault="008E4F9C">
            <w:pPr>
              <w:ind w:left="55"/>
              <w:rPr>
                <w:rFonts w:eastAsiaTheme="minorHAnsi" w:cs="Arial"/>
                <w:szCs w:val="21"/>
              </w:rPr>
            </w:pPr>
          </w:p>
          <w:p w14:paraId="6616008B" w14:textId="77777777" w:rsidR="008E4F9C" w:rsidRPr="00AF6B96" w:rsidRDefault="008E4F9C">
            <w:pPr>
              <w:ind w:left="55"/>
              <w:rPr>
                <w:rFonts w:eastAsiaTheme="minorHAnsi" w:cs="Arial"/>
                <w:szCs w:val="21"/>
              </w:rPr>
            </w:pPr>
          </w:p>
          <w:p w14:paraId="751FCCE7" w14:textId="77777777" w:rsidR="008E4F9C" w:rsidRPr="00AF6B96" w:rsidRDefault="008E4F9C">
            <w:pPr>
              <w:ind w:left="55"/>
              <w:rPr>
                <w:rFonts w:eastAsiaTheme="minorHAnsi" w:cs="Arial"/>
                <w:szCs w:val="21"/>
              </w:rPr>
            </w:pPr>
          </w:p>
          <w:p w14:paraId="6004B626" w14:textId="77777777" w:rsidR="008E4F9C" w:rsidRDefault="008E4F9C">
            <w:pPr>
              <w:ind w:left="55"/>
              <w:rPr>
                <w:rFonts w:eastAsiaTheme="minorHAnsi" w:cs="Arial"/>
                <w:szCs w:val="21"/>
              </w:rPr>
            </w:pPr>
          </w:p>
          <w:p w14:paraId="2FCCAFF0" w14:textId="77777777" w:rsidR="008E4F9C" w:rsidRPr="00AF6B96" w:rsidRDefault="008E4F9C" w:rsidP="785053F2">
            <w:pPr>
              <w:ind w:left="55"/>
              <w:rPr>
                <w:rFonts w:eastAsiaTheme="minorEastAsia" w:cs="Arial"/>
              </w:rPr>
            </w:pPr>
          </w:p>
          <w:p w14:paraId="50A7AE07" w14:textId="4D3F9478" w:rsidR="63594B6C" w:rsidRDefault="63594B6C" w:rsidP="785053F2">
            <w:pPr>
              <w:rPr>
                <w:rFonts w:eastAsiaTheme="minorEastAsia" w:cs="Arial"/>
              </w:rPr>
            </w:pPr>
            <w:r w:rsidRPr="785053F2">
              <w:rPr>
                <w:rFonts w:eastAsiaTheme="minorEastAsia" w:cs="Arial"/>
              </w:rPr>
              <w:t>・声掛けを大事にするように伝える。</w:t>
            </w:r>
          </w:p>
          <w:p w14:paraId="65404626" w14:textId="44F5DC72" w:rsidR="785053F2" w:rsidRDefault="785053F2" w:rsidP="785053F2">
            <w:pPr>
              <w:ind w:left="210" w:hangingChars="100" w:hanging="210"/>
              <w:rPr>
                <w:rFonts w:eastAsiaTheme="minorEastAsia" w:cs="Arial"/>
              </w:rPr>
            </w:pPr>
          </w:p>
          <w:p w14:paraId="5A8665C0" w14:textId="77777777" w:rsidR="008E4F9C" w:rsidRPr="00AF6B96" w:rsidRDefault="008E4F9C">
            <w:pPr>
              <w:ind w:left="210" w:hangingChars="100" w:hanging="210"/>
              <w:rPr>
                <w:rFonts w:eastAsiaTheme="minorHAnsi" w:cs="Arial"/>
                <w:szCs w:val="21"/>
              </w:rPr>
            </w:pPr>
            <w:r w:rsidRPr="00AF6B96">
              <w:rPr>
                <w:rFonts w:eastAsiaTheme="minorHAnsi" w:cs="Arial" w:hint="eastAsia"/>
                <w:szCs w:val="21"/>
              </w:rPr>
              <w:t>・自分たちで考えた工夫をしっかりと活かし、また前時までの反省を活かしながらゲームが展開されるように声掛けを行う。</w:t>
            </w:r>
          </w:p>
          <w:p w14:paraId="70FA4F3D" w14:textId="77777777" w:rsidR="008E4F9C" w:rsidRDefault="008E4F9C">
            <w:pPr>
              <w:ind w:left="210" w:hangingChars="100" w:hanging="210"/>
              <w:rPr>
                <w:rFonts w:eastAsiaTheme="minorHAnsi" w:cs="Arial"/>
                <w:szCs w:val="21"/>
              </w:rPr>
            </w:pPr>
            <w:r w:rsidRPr="00AF6B96">
              <w:rPr>
                <w:rFonts w:eastAsiaTheme="minorHAnsi" w:cs="Arial" w:hint="eastAsia"/>
                <w:szCs w:val="21"/>
              </w:rPr>
              <w:t>・全員で触れた数を数えるよう声掛けを</w:t>
            </w:r>
            <w:r>
              <w:rPr>
                <w:rFonts w:eastAsiaTheme="minorHAnsi" w:cs="Arial" w:hint="eastAsia"/>
                <w:szCs w:val="21"/>
              </w:rPr>
              <w:t>する。</w:t>
            </w:r>
          </w:p>
          <w:p w14:paraId="4DBEC4DB" w14:textId="4CD2BF8C" w:rsidR="008E4F9C" w:rsidRPr="00737D8B" w:rsidRDefault="16A8D8CA" w:rsidP="785053F2">
            <w:pPr>
              <w:spacing w:after="59"/>
              <w:ind w:left="13"/>
              <w:rPr>
                <w:rFonts w:eastAsiaTheme="minorEastAsia" w:cs="Arial"/>
              </w:rPr>
            </w:pPr>
            <w:r w:rsidRPr="785053F2">
              <w:rPr>
                <w:rFonts w:eastAsiaTheme="minorEastAsia" w:cs="Arial"/>
              </w:rPr>
              <w:t>・</w:t>
            </w:r>
            <w:r w:rsidRPr="785053F2">
              <w:rPr>
                <w:rFonts w:ascii="Yu Mincho" w:hAnsi="Yu Mincho" w:cs="Yu Mincho"/>
                <w:color w:val="000000" w:themeColor="text1"/>
                <w:szCs w:val="21"/>
              </w:rPr>
              <w:t>チームごとに選んだ意見を元に「安定した返球」ができているのかを確認する。</w:t>
            </w:r>
          </w:p>
        </w:tc>
      </w:tr>
      <w:tr w:rsidR="008E4F9C" w:rsidRPr="00AF6B96" w14:paraId="6A538B4D" w14:textId="77777777" w:rsidTr="785053F2">
        <w:trPr>
          <w:trHeight w:val="365"/>
        </w:trPr>
        <w:tc>
          <w:tcPr>
            <w:tcW w:w="454" w:type="dxa"/>
            <w:tcBorders>
              <w:top w:val="single" w:sz="4" w:space="0" w:color="000000" w:themeColor="text1"/>
              <w:left w:val="single" w:sz="4" w:space="0" w:color="000000" w:themeColor="text1"/>
              <w:bottom w:val="single" w:sz="4" w:space="0" w:color="000000" w:themeColor="text1"/>
              <w:right w:val="single" w:sz="4" w:space="0" w:color="172C51"/>
            </w:tcBorders>
            <w:vAlign w:val="center"/>
          </w:tcPr>
          <w:p w14:paraId="5F1E22E6" w14:textId="77777777" w:rsidR="008E4F9C" w:rsidRDefault="008E4F9C">
            <w:pPr>
              <w:spacing w:after="57"/>
              <w:ind w:right="68"/>
              <w:jc w:val="center"/>
              <w:rPr>
                <w:rFonts w:eastAsiaTheme="minorHAnsi" w:cs="Arial"/>
                <w:szCs w:val="21"/>
              </w:rPr>
            </w:pPr>
            <w:r>
              <w:rPr>
                <w:rFonts w:eastAsiaTheme="minorHAnsi" w:cs="Arial" w:hint="eastAsia"/>
                <w:szCs w:val="21"/>
              </w:rPr>
              <w:t>展開②</w:t>
            </w:r>
          </w:p>
        </w:tc>
        <w:tc>
          <w:tcPr>
            <w:tcW w:w="817" w:type="dxa"/>
            <w:tcBorders>
              <w:top w:val="single" w:sz="4" w:space="0" w:color="000000" w:themeColor="text1"/>
              <w:left w:val="single" w:sz="4" w:space="0" w:color="000000" w:themeColor="text1"/>
              <w:bottom w:val="single" w:sz="4" w:space="0" w:color="000000" w:themeColor="text1"/>
              <w:right w:val="single" w:sz="4" w:space="0" w:color="172C51"/>
            </w:tcBorders>
          </w:tcPr>
          <w:p w14:paraId="222DB656" w14:textId="77777777" w:rsidR="008E4F9C" w:rsidRPr="00AF6B96" w:rsidRDefault="008E4F9C">
            <w:pPr>
              <w:ind w:left="27"/>
              <w:rPr>
                <w:rFonts w:eastAsiaTheme="minorHAnsi" w:cs="Arial"/>
                <w:szCs w:val="21"/>
              </w:rPr>
            </w:pPr>
            <w:r w:rsidRPr="00AF6B96">
              <w:rPr>
                <w:rFonts w:eastAsiaTheme="minorHAnsi" w:cs="Arial" w:hint="eastAsia"/>
                <w:szCs w:val="21"/>
              </w:rPr>
              <w:t>26</w:t>
            </w:r>
            <w:r>
              <w:rPr>
                <w:rFonts w:eastAsiaTheme="minorHAnsi" w:cs="Arial" w:hint="eastAsia"/>
                <w:szCs w:val="21"/>
              </w:rPr>
              <w:t>(</w:t>
            </w:r>
            <w:r w:rsidRPr="00AF6B96">
              <w:rPr>
                <w:rFonts w:eastAsiaTheme="minorHAnsi" w:cs="Arial" w:hint="eastAsia"/>
                <w:szCs w:val="21"/>
              </w:rPr>
              <w:t>5</w:t>
            </w:r>
            <w:r>
              <w:rPr>
                <w:rFonts w:eastAsiaTheme="minorHAnsi" w:cs="Arial" w:hint="eastAsia"/>
                <w:szCs w:val="21"/>
              </w:rPr>
              <w:t>)</w:t>
            </w:r>
          </w:p>
          <w:p w14:paraId="4EB8C07B" w14:textId="77777777" w:rsidR="008E4F9C" w:rsidRPr="00AF6B96" w:rsidRDefault="008E4F9C">
            <w:pPr>
              <w:jc w:val="center"/>
              <w:rPr>
                <w:rFonts w:eastAsiaTheme="minorHAnsi" w:cs="Arial"/>
                <w:szCs w:val="21"/>
              </w:rPr>
            </w:pPr>
          </w:p>
          <w:p w14:paraId="20BD1437" w14:textId="77777777" w:rsidR="008E4F9C" w:rsidRPr="00AF6B96" w:rsidRDefault="008E4F9C">
            <w:pPr>
              <w:jc w:val="center"/>
              <w:rPr>
                <w:rFonts w:eastAsiaTheme="minorHAnsi" w:cs="Arial"/>
                <w:szCs w:val="21"/>
              </w:rPr>
            </w:pPr>
          </w:p>
          <w:p w14:paraId="10BD3A2E" w14:textId="77777777" w:rsidR="008E4F9C" w:rsidRPr="00AF6B96" w:rsidRDefault="008E4F9C">
            <w:pPr>
              <w:jc w:val="center"/>
              <w:rPr>
                <w:rFonts w:eastAsiaTheme="minorHAnsi" w:cs="Arial"/>
                <w:szCs w:val="21"/>
              </w:rPr>
            </w:pPr>
          </w:p>
          <w:p w14:paraId="466DB307" w14:textId="77777777" w:rsidR="008E4F9C" w:rsidRPr="00AF6B96" w:rsidRDefault="008E4F9C">
            <w:pPr>
              <w:jc w:val="center"/>
              <w:rPr>
                <w:rFonts w:eastAsiaTheme="minorHAnsi" w:cs="Arial"/>
                <w:szCs w:val="21"/>
              </w:rPr>
            </w:pPr>
          </w:p>
          <w:p w14:paraId="7979F5D9" w14:textId="77777777" w:rsidR="008E4F9C" w:rsidRDefault="008E4F9C">
            <w:pPr>
              <w:jc w:val="center"/>
              <w:rPr>
                <w:rFonts w:eastAsiaTheme="minorHAnsi" w:cs="Arial"/>
                <w:szCs w:val="21"/>
              </w:rPr>
            </w:pPr>
          </w:p>
          <w:p w14:paraId="56D96BA9" w14:textId="77777777" w:rsidR="008E4F9C" w:rsidRDefault="008E4F9C">
            <w:pPr>
              <w:jc w:val="center"/>
              <w:rPr>
                <w:rFonts w:eastAsiaTheme="minorHAnsi" w:cs="Arial"/>
                <w:szCs w:val="21"/>
              </w:rPr>
            </w:pPr>
          </w:p>
          <w:p w14:paraId="6E040689" w14:textId="77777777" w:rsidR="008E4F9C" w:rsidRDefault="008E4F9C">
            <w:pPr>
              <w:jc w:val="center"/>
              <w:rPr>
                <w:rFonts w:eastAsiaTheme="minorHAnsi" w:cs="Arial"/>
                <w:szCs w:val="21"/>
              </w:rPr>
            </w:pPr>
          </w:p>
          <w:p w14:paraId="2B7BB54D" w14:textId="77777777" w:rsidR="008E4F9C" w:rsidRPr="00AF6B96" w:rsidRDefault="008E4F9C">
            <w:pPr>
              <w:jc w:val="center"/>
              <w:rPr>
                <w:rFonts w:eastAsiaTheme="minorHAnsi" w:cs="Arial"/>
                <w:szCs w:val="21"/>
              </w:rPr>
            </w:pPr>
          </w:p>
          <w:p w14:paraId="43E70471" w14:textId="77777777" w:rsidR="008E4F9C" w:rsidRPr="00AF6B96" w:rsidRDefault="008E4F9C">
            <w:pPr>
              <w:jc w:val="center"/>
              <w:rPr>
                <w:rFonts w:eastAsiaTheme="minorHAnsi" w:cs="Arial"/>
                <w:szCs w:val="21"/>
              </w:rPr>
            </w:pPr>
            <w:r w:rsidRPr="00AF6B96">
              <w:rPr>
                <w:rFonts w:eastAsiaTheme="minorHAnsi" w:cs="Arial" w:hint="eastAsia"/>
                <w:szCs w:val="21"/>
              </w:rPr>
              <w:t>31(12)</w:t>
            </w:r>
          </w:p>
          <w:p w14:paraId="10A2491B" w14:textId="77777777" w:rsidR="008E4F9C" w:rsidRPr="00AF6B96" w:rsidRDefault="008E4F9C">
            <w:pPr>
              <w:jc w:val="center"/>
              <w:rPr>
                <w:rFonts w:eastAsiaTheme="minorHAnsi" w:cs="Arial"/>
                <w:szCs w:val="21"/>
              </w:rPr>
            </w:pPr>
          </w:p>
          <w:p w14:paraId="3CDB536C" w14:textId="77777777" w:rsidR="008E4F9C" w:rsidRPr="00AF6B96" w:rsidRDefault="008E4F9C">
            <w:pPr>
              <w:jc w:val="center"/>
              <w:rPr>
                <w:rFonts w:eastAsiaTheme="minorHAnsi" w:cs="Arial"/>
                <w:szCs w:val="21"/>
              </w:rPr>
            </w:pPr>
          </w:p>
          <w:p w14:paraId="451C1C11" w14:textId="77777777" w:rsidR="008E4F9C" w:rsidRPr="00AF6B96" w:rsidRDefault="008E4F9C">
            <w:pPr>
              <w:jc w:val="center"/>
              <w:rPr>
                <w:rFonts w:eastAsiaTheme="minorHAnsi" w:cs="Arial"/>
                <w:szCs w:val="21"/>
              </w:rPr>
            </w:pPr>
          </w:p>
          <w:p w14:paraId="626D9D1A" w14:textId="77777777" w:rsidR="008E4F9C" w:rsidRPr="00AF6B96" w:rsidRDefault="008E4F9C">
            <w:pPr>
              <w:jc w:val="center"/>
              <w:rPr>
                <w:rFonts w:eastAsiaTheme="minorHAnsi" w:cs="Arial"/>
                <w:szCs w:val="21"/>
              </w:rPr>
            </w:pPr>
          </w:p>
          <w:p w14:paraId="2230E1FD" w14:textId="77777777" w:rsidR="008E4F9C" w:rsidRPr="00AF6B96" w:rsidRDefault="008E4F9C">
            <w:pPr>
              <w:jc w:val="center"/>
              <w:rPr>
                <w:rFonts w:eastAsiaTheme="minorHAnsi" w:cs="Arial"/>
                <w:szCs w:val="21"/>
              </w:rPr>
            </w:pPr>
          </w:p>
          <w:p w14:paraId="485A5DD5" w14:textId="77777777" w:rsidR="008E4F9C" w:rsidRPr="00AF6B96" w:rsidRDefault="008E4F9C">
            <w:pPr>
              <w:jc w:val="center"/>
              <w:rPr>
                <w:rFonts w:eastAsiaTheme="minorHAnsi" w:cs="Arial"/>
                <w:szCs w:val="21"/>
              </w:rPr>
            </w:pPr>
          </w:p>
          <w:p w14:paraId="4DCE93B0" w14:textId="77777777" w:rsidR="008E4F9C" w:rsidRPr="00AF6B96" w:rsidRDefault="008E4F9C">
            <w:pPr>
              <w:jc w:val="center"/>
              <w:rPr>
                <w:rFonts w:eastAsiaTheme="minorHAnsi" w:cs="Arial"/>
                <w:szCs w:val="21"/>
              </w:rPr>
            </w:pPr>
          </w:p>
          <w:p w14:paraId="0904A294" w14:textId="77777777" w:rsidR="008E4F9C" w:rsidRDefault="008E4F9C">
            <w:pPr>
              <w:ind w:right="9"/>
              <w:rPr>
                <w:rFonts w:eastAsiaTheme="minorHAnsi" w:cs="Arial"/>
                <w:szCs w:val="21"/>
              </w:rPr>
            </w:pPr>
          </w:p>
          <w:p w14:paraId="11DDC0DD" w14:textId="77777777" w:rsidR="008E4F9C" w:rsidRPr="00AF6B96" w:rsidRDefault="008E4F9C">
            <w:pPr>
              <w:ind w:right="9"/>
              <w:rPr>
                <w:rFonts w:eastAsiaTheme="minorHAnsi" w:cs="Arial"/>
                <w:szCs w:val="21"/>
              </w:rPr>
            </w:pPr>
          </w:p>
        </w:tc>
        <w:tc>
          <w:tcPr>
            <w:tcW w:w="5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CA180" w14:textId="4DA3D2D0" w:rsidR="008E4F9C" w:rsidRPr="00AF6B96" w:rsidRDefault="00A257CC">
            <w:pPr>
              <w:rPr>
                <w:rFonts w:eastAsiaTheme="minorHAnsi" w:cs="Arial"/>
                <w:szCs w:val="21"/>
              </w:rPr>
            </w:pPr>
            <w:r>
              <w:rPr>
                <w:rFonts w:eastAsiaTheme="minorHAnsi" w:cs="Arial" w:hint="eastAsia"/>
                <w:szCs w:val="21"/>
              </w:rPr>
              <w:t>9</w:t>
            </w:r>
            <w:r w:rsidR="008E4F9C">
              <w:rPr>
                <w:rFonts w:eastAsiaTheme="minorHAnsi" w:cs="Arial" w:hint="eastAsia"/>
                <w:szCs w:val="21"/>
              </w:rPr>
              <w:t>．</w:t>
            </w:r>
            <w:r w:rsidR="008E4F9C" w:rsidRPr="00AF6B96">
              <w:rPr>
                <w:rFonts w:eastAsiaTheme="minorHAnsi" w:cs="Arial" w:hint="eastAsia"/>
                <w:szCs w:val="21"/>
              </w:rPr>
              <w:t>グループごとに話し合</w:t>
            </w:r>
            <w:r w:rsidR="008E4F9C">
              <w:rPr>
                <w:rFonts w:eastAsiaTheme="minorHAnsi" w:cs="Arial" w:hint="eastAsia"/>
                <w:szCs w:val="21"/>
              </w:rPr>
              <w:t>い</w:t>
            </w:r>
          </w:p>
          <w:p w14:paraId="480C5C5A" w14:textId="34BB67C8" w:rsidR="008E4F9C" w:rsidRPr="00AF6B96" w:rsidRDefault="303DE4B8" w:rsidP="785053F2">
            <w:pPr>
              <w:ind w:left="210" w:hangingChars="100" w:hanging="210"/>
              <w:rPr>
                <w:rFonts w:eastAsiaTheme="minorEastAsia" w:cs="Arial"/>
              </w:rPr>
            </w:pPr>
            <w:r w:rsidRPr="785053F2">
              <w:rPr>
                <w:rFonts w:eastAsiaTheme="minorEastAsia" w:cs="Arial"/>
              </w:rPr>
              <w:t>・シッティングバレーボール</w:t>
            </w:r>
            <w:r w:rsidR="2D74A1EC" w:rsidRPr="785053F2">
              <w:rPr>
                <w:rFonts w:eastAsiaTheme="minorEastAsia" w:cs="Arial"/>
              </w:rPr>
              <w:t>を行ったことで得られた、</w:t>
            </w:r>
            <w:r w:rsidRPr="785053F2">
              <w:rPr>
                <w:rFonts w:eastAsiaTheme="minorEastAsia" w:cs="Arial"/>
              </w:rPr>
              <w:t xml:space="preserve">バレーボールに活かせることを話し合う。 </w:t>
            </w:r>
          </w:p>
          <w:p w14:paraId="1D3FD306" w14:textId="474049D3" w:rsidR="008E4F9C" w:rsidRDefault="303DE4B8" w:rsidP="785053F2">
            <w:pPr>
              <w:ind w:left="210" w:hangingChars="100" w:hanging="210"/>
              <w:rPr>
                <w:rFonts w:eastAsiaTheme="minorEastAsia" w:cs="Arial"/>
              </w:rPr>
            </w:pPr>
            <w:r w:rsidRPr="785053F2">
              <w:rPr>
                <w:rFonts w:eastAsiaTheme="minorEastAsia" w:cs="Arial"/>
              </w:rPr>
              <w:t>・それをもとにグループ内で作戦を立て、バレーボールゲーム</w:t>
            </w:r>
            <w:r w:rsidR="2DAC837E" w:rsidRPr="785053F2">
              <w:rPr>
                <w:rFonts w:eastAsiaTheme="minorEastAsia" w:cs="Arial"/>
              </w:rPr>
              <w:t>で実践しようとする</w:t>
            </w:r>
            <w:r w:rsidRPr="785053F2">
              <w:rPr>
                <w:rFonts w:eastAsiaTheme="minorEastAsia" w:cs="Arial"/>
              </w:rPr>
              <w:t>。</w:t>
            </w:r>
          </w:p>
          <w:p w14:paraId="348F4DFE" w14:textId="77777777" w:rsidR="008E4F9C" w:rsidRDefault="008E4F9C">
            <w:pPr>
              <w:ind w:left="210" w:hangingChars="100" w:hanging="210"/>
              <w:rPr>
                <w:rFonts w:eastAsiaTheme="minorHAnsi" w:cs="Arial"/>
                <w:szCs w:val="21"/>
              </w:rPr>
            </w:pPr>
          </w:p>
          <w:p w14:paraId="78AFE7AE" w14:textId="77777777" w:rsidR="008E4F9C" w:rsidRDefault="008E4F9C">
            <w:pPr>
              <w:ind w:left="210" w:hangingChars="100" w:hanging="210"/>
              <w:rPr>
                <w:rFonts w:eastAsiaTheme="minorHAnsi" w:cs="Arial"/>
                <w:szCs w:val="21"/>
              </w:rPr>
            </w:pPr>
          </w:p>
          <w:p w14:paraId="0F57F952" w14:textId="77777777" w:rsidR="008E4F9C" w:rsidRDefault="008E4F9C">
            <w:pPr>
              <w:rPr>
                <w:rFonts w:eastAsiaTheme="minorHAnsi" w:cs="Arial"/>
                <w:szCs w:val="21"/>
              </w:rPr>
            </w:pPr>
          </w:p>
          <w:p w14:paraId="3D04830D" w14:textId="77777777" w:rsidR="008E4F9C" w:rsidRDefault="008E4F9C">
            <w:pPr>
              <w:ind w:left="210" w:hangingChars="100" w:hanging="210"/>
              <w:rPr>
                <w:rFonts w:eastAsiaTheme="minorHAnsi" w:cs="Arial"/>
                <w:szCs w:val="21"/>
              </w:rPr>
            </w:pPr>
          </w:p>
          <w:p w14:paraId="71244F67" w14:textId="0B6B609C" w:rsidR="008E4F9C" w:rsidRPr="00AF6B96" w:rsidRDefault="008E4F9C">
            <w:pPr>
              <w:rPr>
                <w:rFonts w:eastAsiaTheme="minorHAnsi" w:cs="Arial"/>
                <w:szCs w:val="21"/>
              </w:rPr>
            </w:pPr>
            <w:r>
              <w:rPr>
                <w:rFonts w:eastAsiaTheme="minorHAnsi" w:cs="Arial" w:hint="eastAsia"/>
                <w:noProof/>
                <w:szCs w:val="21"/>
                <w:lang w:val="ja-JP"/>
              </w:rPr>
              <mc:AlternateContent>
                <mc:Choice Requires="wps">
                  <w:drawing>
                    <wp:anchor distT="0" distB="0" distL="114300" distR="114300" simplePos="0" relativeHeight="251658248" behindDoc="0" locked="0" layoutInCell="1" allowOverlap="1" wp14:anchorId="6E1C1659" wp14:editId="469238A9">
                      <wp:simplePos x="0" y="0"/>
                      <wp:positionH relativeFrom="column">
                        <wp:posOffset>-1212</wp:posOffset>
                      </wp:positionH>
                      <wp:positionV relativeFrom="paragraph">
                        <wp:posOffset>212610</wp:posOffset>
                      </wp:positionV>
                      <wp:extent cx="3234055" cy="1849581"/>
                      <wp:effectExtent l="0" t="0" r="23495" b="17780"/>
                      <wp:wrapNone/>
                      <wp:docPr id="494078691" name="正方形/長方形 12"/>
                      <wp:cNvGraphicFramePr/>
                      <a:graphic xmlns:a="http://schemas.openxmlformats.org/drawingml/2006/main">
                        <a:graphicData uri="http://schemas.microsoft.com/office/word/2010/wordprocessingShape">
                          <wps:wsp>
                            <wps:cNvSpPr/>
                            <wps:spPr>
                              <a:xfrm>
                                <a:off x="0" y="0"/>
                                <a:ext cx="3234055" cy="184958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正方形/長方形 12" style="position:absolute;margin-left:-.1pt;margin-top:16.75pt;width:254.65pt;height:14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368A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"/>
                  </w:pict>
                </mc:Fallback>
              </mc:AlternateContent>
            </w:r>
            <w:r w:rsidR="00A257CC">
              <w:rPr>
                <w:rFonts w:eastAsiaTheme="minorHAnsi" w:cs="Arial" w:hint="eastAsia"/>
                <w:szCs w:val="21"/>
              </w:rPr>
              <w:t>10</w:t>
            </w:r>
            <w:r>
              <w:rPr>
                <w:rFonts w:eastAsiaTheme="minorHAnsi" w:cs="Arial" w:hint="eastAsia"/>
                <w:szCs w:val="21"/>
              </w:rPr>
              <w:t>．</w:t>
            </w:r>
            <w:r w:rsidRPr="00AF6B96">
              <w:rPr>
                <w:rFonts w:eastAsiaTheme="minorHAnsi" w:cs="Arial" w:hint="eastAsia"/>
                <w:szCs w:val="21"/>
              </w:rPr>
              <w:t>バレーボールのゲーム</w:t>
            </w:r>
          </w:p>
          <w:p w14:paraId="19071FC7" w14:textId="77777777" w:rsidR="008E4F9C" w:rsidRPr="00AF6B96" w:rsidRDefault="008E4F9C">
            <w:pPr>
              <w:rPr>
                <w:rFonts w:eastAsiaTheme="minorHAnsi" w:cs="Arial"/>
                <w:szCs w:val="21"/>
              </w:rPr>
            </w:pPr>
            <w:r w:rsidRPr="00AF6B96">
              <w:rPr>
                <w:rFonts w:eastAsiaTheme="minorHAnsi" w:cs="Arial" w:hint="eastAsia"/>
                <w:szCs w:val="21"/>
              </w:rPr>
              <w:t xml:space="preserve">＜ルール＞ </w:t>
            </w:r>
          </w:p>
          <w:p w14:paraId="415AC46C" w14:textId="77777777" w:rsidR="008E4F9C" w:rsidRPr="00AF6B96" w:rsidRDefault="008E4F9C">
            <w:pPr>
              <w:rPr>
                <w:rFonts w:eastAsiaTheme="minorHAnsi" w:cs="Arial"/>
                <w:szCs w:val="21"/>
              </w:rPr>
            </w:pPr>
            <w:r w:rsidRPr="00AF6B96">
              <w:rPr>
                <w:rFonts w:eastAsiaTheme="minorHAnsi" w:cs="Arial" w:hint="eastAsia"/>
                <w:szCs w:val="21"/>
              </w:rPr>
              <w:t xml:space="preserve">・コートはバドミントコート </w:t>
            </w:r>
          </w:p>
          <w:p w14:paraId="522E46BD" w14:textId="77777777" w:rsidR="008E4F9C" w:rsidRPr="00AF6B96" w:rsidRDefault="008E4F9C">
            <w:pPr>
              <w:rPr>
                <w:rFonts w:eastAsiaTheme="minorHAnsi" w:cs="Arial"/>
                <w:szCs w:val="21"/>
              </w:rPr>
            </w:pPr>
            <w:r w:rsidRPr="00AF6B96">
              <w:rPr>
                <w:rFonts w:eastAsiaTheme="minorHAnsi" w:cs="Arial" w:hint="eastAsia"/>
                <w:szCs w:val="21"/>
              </w:rPr>
              <w:t xml:space="preserve">・ネットの高さは185cm </w:t>
            </w:r>
          </w:p>
          <w:p w14:paraId="545CA2E4" w14:textId="77777777" w:rsidR="008E4F9C" w:rsidRPr="00AF6B96" w:rsidRDefault="008E4F9C">
            <w:pPr>
              <w:rPr>
                <w:rFonts w:eastAsiaTheme="minorHAnsi" w:cs="Arial"/>
                <w:szCs w:val="21"/>
              </w:rPr>
            </w:pPr>
            <w:r w:rsidRPr="00AF6B96">
              <w:rPr>
                <w:rFonts w:eastAsiaTheme="minorHAnsi" w:cs="Arial" w:hint="eastAsia"/>
                <w:szCs w:val="21"/>
              </w:rPr>
              <w:t xml:space="preserve">・４人制・触球得点制 </w:t>
            </w:r>
          </w:p>
          <w:p w14:paraId="00E1E3B1" w14:textId="77777777" w:rsidR="008E4F9C" w:rsidRPr="00AF6B96" w:rsidRDefault="008E4F9C">
            <w:pPr>
              <w:rPr>
                <w:rFonts w:eastAsiaTheme="minorHAnsi" w:cs="Arial"/>
                <w:szCs w:val="21"/>
              </w:rPr>
            </w:pPr>
            <w:r w:rsidRPr="00AF6B96">
              <w:rPr>
                <w:rFonts w:eastAsiaTheme="minorHAnsi" w:cs="Arial" w:hint="eastAsia"/>
                <w:szCs w:val="21"/>
              </w:rPr>
              <w:t xml:space="preserve">・試合時間4分 </w:t>
            </w:r>
          </w:p>
          <w:p w14:paraId="74E8AF20" w14:textId="77777777" w:rsidR="008E4F9C" w:rsidRPr="00AF6B96" w:rsidRDefault="008E4F9C">
            <w:pPr>
              <w:rPr>
                <w:rFonts w:eastAsiaTheme="minorHAnsi" w:cs="Arial"/>
                <w:szCs w:val="21"/>
              </w:rPr>
            </w:pPr>
            <w:r w:rsidRPr="00AF6B96">
              <w:rPr>
                <w:rFonts w:eastAsiaTheme="minorHAnsi" w:cs="Arial" w:hint="eastAsia"/>
                <w:szCs w:val="21"/>
              </w:rPr>
              <w:t>・サーブは下手投げでもアンダーでも可</w:t>
            </w:r>
          </w:p>
          <w:p w14:paraId="1D9356D0" w14:textId="77777777" w:rsidR="008E4F9C" w:rsidRDefault="008E4F9C">
            <w:pPr>
              <w:rPr>
                <w:rFonts w:eastAsiaTheme="minorHAnsi" w:cs="Arial"/>
                <w:szCs w:val="21"/>
              </w:rPr>
            </w:pPr>
            <w:r w:rsidRPr="00AF6B96">
              <w:rPr>
                <w:rFonts w:eastAsiaTheme="minorHAnsi" w:cs="Arial" w:hint="eastAsia"/>
                <w:szCs w:val="21"/>
              </w:rPr>
              <w:t>・</w:t>
            </w:r>
            <w:r>
              <w:rPr>
                <w:rFonts w:eastAsiaTheme="minorHAnsi" w:cs="Arial" w:hint="eastAsia"/>
                <w:szCs w:val="21"/>
              </w:rPr>
              <w:t>サーブ権</w:t>
            </w:r>
            <w:r w:rsidRPr="00AF6B96">
              <w:rPr>
                <w:rFonts w:eastAsiaTheme="minorHAnsi" w:cs="Arial" w:hint="eastAsia"/>
                <w:szCs w:val="21"/>
              </w:rPr>
              <w:t>は</w:t>
            </w:r>
            <w:r>
              <w:rPr>
                <w:rFonts w:eastAsiaTheme="minorHAnsi" w:cs="Arial" w:hint="eastAsia"/>
                <w:szCs w:val="21"/>
              </w:rPr>
              <w:t>得点したチームが得る</w:t>
            </w:r>
          </w:p>
          <w:p w14:paraId="38763611" w14:textId="77777777" w:rsidR="008E4F9C" w:rsidRDefault="008E4F9C">
            <w:pPr>
              <w:rPr>
                <w:rFonts w:eastAsiaTheme="minorHAnsi" w:cs="Arial"/>
                <w:szCs w:val="21"/>
              </w:rPr>
            </w:pPr>
            <w:r w:rsidRPr="00AF6B96">
              <w:rPr>
                <w:rFonts w:eastAsiaTheme="minorHAnsi" w:cs="Arial" w:hint="eastAsia"/>
                <w:szCs w:val="21"/>
              </w:rPr>
              <w:t>・チームがサービス権をもつたびにローテーション</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4EF1D" w14:textId="77777777" w:rsidR="008E4F9C" w:rsidRPr="00AF6B96" w:rsidRDefault="008E4F9C">
            <w:pPr>
              <w:ind w:left="210" w:hangingChars="100" w:hanging="210"/>
              <w:rPr>
                <w:rFonts w:eastAsiaTheme="minorHAnsi" w:cs="Arial"/>
                <w:szCs w:val="21"/>
              </w:rPr>
            </w:pPr>
            <w:r w:rsidRPr="00AF6B96">
              <w:rPr>
                <w:rFonts w:eastAsiaTheme="minorHAnsi" w:cs="Arial" w:hint="eastAsia"/>
                <w:szCs w:val="21"/>
              </w:rPr>
              <w:t>・本時の課題に直結する活動となるため</w:t>
            </w:r>
            <w:r>
              <w:rPr>
                <w:rFonts w:eastAsiaTheme="minorHAnsi" w:cs="Arial" w:hint="eastAsia"/>
                <w:szCs w:val="21"/>
              </w:rPr>
              <w:t>、</w:t>
            </w:r>
            <w:r w:rsidRPr="00AF6B96">
              <w:rPr>
                <w:rFonts w:eastAsiaTheme="minorHAnsi" w:cs="Arial" w:hint="eastAsia"/>
                <w:szCs w:val="21"/>
              </w:rPr>
              <w:t>積極的に発問をする。</w:t>
            </w:r>
          </w:p>
          <w:p w14:paraId="1A55E336" w14:textId="0F195962" w:rsidR="008E4F9C" w:rsidRDefault="303DE4B8" w:rsidP="785053F2">
            <w:pPr>
              <w:ind w:left="210" w:hangingChars="100" w:hanging="210"/>
              <w:rPr>
                <w:rFonts w:eastAsiaTheme="minorEastAsia" w:cs="Arial"/>
              </w:rPr>
            </w:pPr>
            <w:r w:rsidRPr="785053F2">
              <w:rPr>
                <w:rFonts w:eastAsiaTheme="minorEastAsia" w:cs="Arial"/>
              </w:rPr>
              <w:t>・前時までの課題、そして本時に行ったシッティングバレーボールのゲーム</w:t>
            </w:r>
            <w:r w:rsidR="0221C9F2" w:rsidRPr="785053F2">
              <w:rPr>
                <w:rFonts w:eastAsiaTheme="minorEastAsia" w:cs="Arial"/>
              </w:rPr>
              <w:t>を通して得た気づき</w:t>
            </w:r>
            <w:r w:rsidRPr="785053F2">
              <w:rPr>
                <w:rFonts w:eastAsiaTheme="minorEastAsia" w:cs="Arial"/>
              </w:rPr>
              <w:t>をもとに、より仲間と協力して</w:t>
            </w:r>
            <w:r w:rsidR="2B0A7B04" w:rsidRPr="785053F2">
              <w:rPr>
                <w:rFonts w:eastAsiaTheme="minorEastAsia" w:cs="Arial"/>
              </w:rPr>
              <w:t>よくつなぐ</w:t>
            </w:r>
            <w:r w:rsidRPr="785053F2">
              <w:rPr>
                <w:rFonts w:eastAsiaTheme="minorEastAsia" w:cs="Arial"/>
              </w:rPr>
              <w:t>バレーボールをする</w:t>
            </w:r>
            <w:r w:rsidR="4D882A6A" w:rsidRPr="785053F2">
              <w:rPr>
                <w:rFonts w:eastAsiaTheme="minorEastAsia" w:cs="Arial"/>
              </w:rPr>
              <w:t>。その</w:t>
            </w:r>
            <w:r w:rsidRPr="785053F2">
              <w:rPr>
                <w:rFonts w:eastAsiaTheme="minorEastAsia" w:cs="Arial"/>
              </w:rPr>
              <w:t>ために、自分たちのチームはどのような工夫をす</w:t>
            </w:r>
            <w:r w:rsidR="3F71A4AE" w:rsidRPr="785053F2">
              <w:rPr>
                <w:rFonts w:eastAsiaTheme="minorEastAsia" w:cs="Arial"/>
              </w:rPr>
              <w:t>ると</w:t>
            </w:r>
            <w:r w:rsidRPr="785053F2">
              <w:rPr>
                <w:rFonts w:eastAsiaTheme="minorEastAsia" w:cs="Arial"/>
              </w:rPr>
              <w:t xml:space="preserve">よいのかを話し合えるような声掛けを行う。 </w:t>
            </w:r>
          </w:p>
          <w:p w14:paraId="6BFA4084" w14:textId="77777777" w:rsidR="008E4F9C" w:rsidRDefault="008E4F9C">
            <w:pPr>
              <w:ind w:left="210" w:hangingChars="100" w:hanging="210"/>
              <w:rPr>
                <w:rFonts w:eastAsiaTheme="minorHAnsi" w:cs="Arial"/>
                <w:szCs w:val="21"/>
              </w:rPr>
            </w:pPr>
          </w:p>
          <w:p w14:paraId="7A8A071A" w14:textId="5D8611A2" w:rsidR="008E4F9C" w:rsidRDefault="303DE4B8" w:rsidP="785053F2">
            <w:pPr>
              <w:ind w:left="210" w:hangingChars="100" w:hanging="210"/>
              <w:rPr>
                <w:rFonts w:eastAsiaTheme="minorEastAsia" w:cs="Arial"/>
              </w:rPr>
            </w:pPr>
            <w:r w:rsidRPr="785053F2">
              <w:rPr>
                <w:rFonts w:eastAsiaTheme="minorEastAsia" w:cs="Arial"/>
              </w:rPr>
              <w:t>・手短にルールの再確認を行う。</w:t>
            </w:r>
            <w:r w:rsidR="7B5CA9CC" w:rsidRPr="785053F2">
              <w:rPr>
                <w:rFonts w:eastAsiaTheme="minorEastAsia" w:cs="Arial"/>
              </w:rPr>
              <w:t>コートの広さ・ネットの高さ以外同じ。</w:t>
            </w:r>
          </w:p>
          <w:p w14:paraId="1C3F7A17" w14:textId="71F3AE49" w:rsidR="008E4F9C" w:rsidRPr="00AF6B96" w:rsidRDefault="303DE4B8" w:rsidP="785053F2">
            <w:pPr>
              <w:ind w:left="210" w:hangingChars="100" w:hanging="210"/>
              <w:rPr>
                <w:rFonts w:eastAsiaTheme="minorEastAsia" w:cs="Arial"/>
              </w:rPr>
            </w:pPr>
            <w:r w:rsidRPr="785053F2">
              <w:rPr>
                <w:rFonts w:eastAsiaTheme="minorEastAsia" w:cs="Arial"/>
              </w:rPr>
              <w:t>・</w:t>
            </w:r>
            <w:r w:rsidR="77CF758A" w:rsidRPr="785053F2">
              <w:rPr>
                <w:rFonts w:eastAsiaTheme="minorEastAsia" w:cs="Arial"/>
              </w:rPr>
              <w:t>話し合いで考えた工夫を生かせているかを観察し、</w:t>
            </w:r>
            <w:r w:rsidR="6C77CA03" w:rsidRPr="785053F2">
              <w:rPr>
                <w:rFonts w:eastAsiaTheme="minorEastAsia" w:cs="Arial"/>
              </w:rPr>
              <w:t>シッティングバレーで生徒たちが気づいたことを絡めながら</w:t>
            </w:r>
            <w:r w:rsidR="77CF758A" w:rsidRPr="785053F2">
              <w:rPr>
                <w:rFonts w:eastAsiaTheme="minorEastAsia" w:cs="Arial"/>
              </w:rPr>
              <w:t>声掛けをする。</w:t>
            </w:r>
          </w:p>
          <w:p w14:paraId="4A3B91C2" w14:textId="4679F2DE" w:rsidR="008E4F9C" w:rsidRPr="00063C62" w:rsidRDefault="571FBAEB" w:rsidP="785053F2">
            <w:pPr>
              <w:ind w:left="210" w:hangingChars="100" w:hanging="210"/>
              <w:rPr>
                <w:rFonts w:eastAsiaTheme="minorEastAsia" w:cs="Arial"/>
              </w:rPr>
            </w:pPr>
            <w:r w:rsidRPr="785053F2">
              <w:rPr>
                <w:rFonts w:eastAsiaTheme="minorEastAsia" w:cs="Arial"/>
              </w:rPr>
              <w:t>・よくラリーをつないで3段攻撃をしかけようとすることを</w:t>
            </w:r>
            <w:r w:rsidR="4C54E6FB" w:rsidRPr="785053F2">
              <w:rPr>
                <w:rFonts w:eastAsiaTheme="minorEastAsia" w:cs="Arial"/>
              </w:rPr>
              <w:t>積極的に</w:t>
            </w:r>
            <w:r w:rsidRPr="785053F2">
              <w:rPr>
                <w:rFonts w:eastAsiaTheme="minorEastAsia" w:cs="Arial"/>
              </w:rPr>
              <w:t>促す。</w:t>
            </w:r>
          </w:p>
        </w:tc>
      </w:tr>
      <w:tr w:rsidR="008E4F9C" w:rsidRPr="00AF6B96" w14:paraId="1A8CDCA8" w14:textId="77777777" w:rsidTr="785053F2">
        <w:trPr>
          <w:trHeight w:val="365"/>
        </w:trPr>
        <w:tc>
          <w:tcPr>
            <w:tcW w:w="454" w:type="dxa"/>
            <w:tcBorders>
              <w:top w:val="single" w:sz="4" w:space="0" w:color="000000" w:themeColor="text1"/>
              <w:left w:val="single" w:sz="4" w:space="0" w:color="000000" w:themeColor="text1"/>
              <w:bottom w:val="single" w:sz="4" w:space="0" w:color="000000" w:themeColor="text1"/>
              <w:right w:val="single" w:sz="4" w:space="0" w:color="172C51"/>
            </w:tcBorders>
            <w:vAlign w:val="bottom"/>
          </w:tcPr>
          <w:p w14:paraId="22140249" w14:textId="77777777" w:rsidR="008E4F9C" w:rsidRDefault="008E4F9C">
            <w:pPr>
              <w:spacing w:after="57"/>
              <w:ind w:right="68"/>
              <w:jc w:val="center"/>
              <w:rPr>
                <w:rFonts w:eastAsiaTheme="minorHAnsi" w:cs="Arial"/>
                <w:szCs w:val="21"/>
              </w:rPr>
            </w:pPr>
            <w:r>
              <w:rPr>
                <w:rFonts w:eastAsiaTheme="minorHAnsi" w:cs="Arial" w:hint="eastAsia"/>
                <w:szCs w:val="21"/>
              </w:rPr>
              <w:t>まとめ</w:t>
            </w:r>
          </w:p>
        </w:tc>
        <w:tc>
          <w:tcPr>
            <w:tcW w:w="817" w:type="dxa"/>
            <w:tcBorders>
              <w:top w:val="single" w:sz="4" w:space="0" w:color="000000" w:themeColor="text1"/>
              <w:left w:val="single" w:sz="4" w:space="0" w:color="000000" w:themeColor="text1"/>
              <w:bottom w:val="single" w:sz="4" w:space="0" w:color="000000" w:themeColor="text1"/>
              <w:right w:val="single" w:sz="4" w:space="0" w:color="172C51"/>
            </w:tcBorders>
          </w:tcPr>
          <w:p w14:paraId="09924FB5" w14:textId="77777777" w:rsidR="00DA6A42" w:rsidRDefault="008E4F9C" w:rsidP="00DA6A42">
            <w:pPr>
              <w:jc w:val="center"/>
              <w:rPr>
                <w:rFonts w:eastAsiaTheme="minorHAnsi" w:cs="Arial"/>
                <w:szCs w:val="21"/>
              </w:rPr>
            </w:pPr>
            <w:r w:rsidRPr="00AF6B96">
              <w:rPr>
                <w:rFonts w:eastAsiaTheme="minorHAnsi" w:cs="Arial" w:hint="eastAsia"/>
                <w:szCs w:val="21"/>
              </w:rPr>
              <w:t>43(2)</w:t>
            </w:r>
          </w:p>
          <w:p w14:paraId="5A9F5C47" w14:textId="77777777" w:rsidR="00DA6A42" w:rsidRDefault="00DA6A42" w:rsidP="00DA6A42">
            <w:pPr>
              <w:jc w:val="center"/>
              <w:rPr>
                <w:rFonts w:eastAsiaTheme="minorHAnsi" w:cs="Arial"/>
                <w:szCs w:val="21"/>
              </w:rPr>
            </w:pPr>
          </w:p>
          <w:p w14:paraId="62EA6AA4" w14:textId="77777777" w:rsidR="00DA6A42" w:rsidRDefault="00DA6A42" w:rsidP="00DA6A42">
            <w:pPr>
              <w:jc w:val="center"/>
              <w:rPr>
                <w:rFonts w:eastAsiaTheme="minorHAnsi" w:cs="Arial"/>
                <w:szCs w:val="21"/>
              </w:rPr>
            </w:pPr>
          </w:p>
          <w:p w14:paraId="57F3195E" w14:textId="77777777" w:rsidR="00DA6A42" w:rsidRDefault="00DA6A42" w:rsidP="00DA6A42">
            <w:pPr>
              <w:jc w:val="center"/>
              <w:rPr>
                <w:rFonts w:eastAsiaTheme="minorHAnsi" w:cs="Arial"/>
                <w:szCs w:val="21"/>
              </w:rPr>
            </w:pPr>
          </w:p>
          <w:p w14:paraId="231C6053" w14:textId="77777777" w:rsidR="00DA6A42" w:rsidRDefault="00DA6A42" w:rsidP="00DA6A42">
            <w:pPr>
              <w:jc w:val="center"/>
              <w:rPr>
                <w:rFonts w:eastAsiaTheme="minorHAnsi" w:cs="Arial"/>
                <w:szCs w:val="21"/>
              </w:rPr>
            </w:pPr>
          </w:p>
          <w:p w14:paraId="546BF478" w14:textId="77777777" w:rsidR="00DA6A42" w:rsidRDefault="00DA6A42" w:rsidP="00DA6A42">
            <w:pPr>
              <w:jc w:val="center"/>
              <w:rPr>
                <w:rFonts w:eastAsiaTheme="minorHAnsi" w:cs="Arial"/>
                <w:szCs w:val="21"/>
              </w:rPr>
            </w:pPr>
          </w:p>
          <w:p w14:paraId="0FB03631" w14:textId="77777777" w:rsidR="00DA6A42" w:rsidRDefault="00DA6A42" w:rsidP="00DA6A42">
            <w:pPr>
              <w:jc w:val="center"/>
              <w:rPr>
                <w:rFonts w:eastAsiaTheme="minorHAnsi" w:cs="Arial"/>
                <w:szCs w:val="21"/>
              </w:rPr>
            </w:pPr>
          </w:p>
          <w:p w14:paraId="0510EB6F" w14:textId="5C1F15E5" w:rsidR="008E4F9C" w:rsidRDefault="008E4F9C" w:rsidP="00170308">
            <w:pPr>
              <w:rPr>
                <w:rFonts w:eastAsiaTheme="minorHAnsi" w:cs="Arial"/>
                <w:szCs w:val="21"/>
              </w:rPr>
            </w:pPr>
            <w:r w:rsidRPr="00AF6B96">
              <w:rPr>
                <w:rFonts w:eastAsiaTheme="minorHAnsi" w:cs="Arial" w:hint="eastAsia"/>
                <w:szCs w:val="21"/>
              </w:rPr>
              <w:t>45(3)</w:t>
            </w:r>
          </w:p>
          <w:p w14:paraId="716C132F" w14:textId="77777777" w:rsidR="00170308" w:rsidRDefault="00170308" w:rsidP="00170308">
            <w:pPr>
              <w:rPr>
                <w:rFonts w:eastAsiaTheme="minorHAnsi" w:cs="Arial"/>
                <w:szCs w:val="21"/>
              </w:rPr>
            </w:pPr>
          </w:p>
          <w:p w14:paraId="6BC46EED" w14:textId="77777777" w:rsidR="00170308" w:rsidRDefault="00170308" w:rsidP="00170308">
            <w:pPr>
              <w:rPr>
                <w:rFonts w:eastAsiaTheme="minorHAnsi" w:cs="Arial"/>
                <w:szCs w:val="21"/>
              </w:rPr>
            </w:pPr>
          </w:p>
          <w:p w14:paraId="605F74B8" w14:textId="77777777" w:rsidR="00170308" w:rsidRDefault="00170308" w:rsidP="00170308">
            <w:pPr>
              <w:rPr>
                <w:rFonts w:eastAsiaTheme="minorHAnsi" w:cs="Arial"/>
                <w:szCs w:val="21"/>
              </w:rPr>
            </w:pPr>
          </w:p>
          <w:p w14:paraId="2C654DDB" w14:textId="77777777" w:rsidR="00170308" w:rsidRDefault="00170308" w:rsidP="00170308">
            <w:pPr>
              <w:rPr>
                <w:rFonts w:eastAsiaTheme="minorHAnsi" w:cs="Arial"/>
                <w:szCs w:val="21"/>
              </w:rPr>
            </w:pPr>
          </w:p>
          <w:p w14:paraId="5658BE30" w14:textId="77777777" w:rsidR="00170308" w:rsidRDefault="00170308" w:rsidP="00170308">
            <w:pPr>
              <w:rPr>
                <w:rFonts w:eastAsiaTheme="minorHAnsi" w:cs="Arial"/>
                <w:szCs w:val="21"/>
              </w:rPr>
            </w:pPr>
          </w:p>
          <w:p w14:paraId="7F53272C" w14:textId="77777777" w:rsidR="00170308" w:rsidRDefault="00170308" w:rsidP="00170308">
            <w:pPr>
              <w:rPr>
                <w:rFonts w:eastAsiaTheme="minorHAnsi" w:cs="Arial"/>
                <w:szCs w:val="21"/>
              </w:rPr>
            </w:pPr>
          </w:p>
          <w:p w14:paraId="50B124C5" w14:textId="77777777" w:rsidR="00170308" w:rsidRDefault="00170308" w:rsidP="00170308">
            <w:pPr>
              <w:rPr>
                <w:rFonts w:eastAsiaTheme="minorHAnsi" w:cs="Arial"/>
                <w:szCs w:val="21"/>
              </w:rPr>
            </w:pPr>
          </w:p>
          <w:p w14:paraId="43C83CFF" w14:textId="77777777" w:rsidR="00170308" w:rsidRDefault="00170308" w:rsidP="00170308">
            <w:pPr>
              <w:rPr>
                <w:rFonts w:eastAsiaTheme="minorHAnsi" w:cs="Arial"/>
                <w:szCs w:val="21"/>
              </w:rPr>
            </w:pPr>
          </w:p>
          <w:p w14:paraId="5E9B0801" w14:textId="77777777" w:rsidR="00170308" w:rsidRDefault="00170308" w:rsidP="00170308">
            <w:pPr>
              <w:rPr>
                <w:rFonts w:eastAsiaTheme="minorHAnsi" w:cs="Arial"/>
                <w:szCs w:val="21"/>
              </w:rPr>
            </w:pPr>
          </w:p>
          <w:p w14:paraId="3FA825F3" w14:textId="77777777" w:rsidR="00170308" w:rsidRPr="00AF6B96" w:rsidRDefault="00170308" w:rsidP="00170308">
            <w:pPr>
              <w:rPr>
                <w:rFonts w:eastAsiaTheme="minorHAnsi" w:cs="Arial"/>
                <w:szCs w:val="21"/>
              </w:rPr>
            </w:pPr>
          </w:p>
          <w:p w14:paraId="7524C761" w14:textId="77777777" w:rsidR="008E4F9C" w:rsidRDefault="008E4F9C" w:rsidP="00DA6A42">
            <w:pPr>
              <w:jc w:val="center"/>
              <w:rPr>
                <w:rFonts w:eastAsiaTheme="minorHAnsi" w:cs="Arial"/>
                <w:szCs w:val="21"/>
              </w:rPr>
            </w:pPr>
            <w:r>
              <w:rPr>
                <w:rFonts w:eastAsiaTheme="minorHAnsi" w:cs="Arial" w:hint="eastAsia"/>
                <w:szCs w:val="21"/>
              </w:rPr>
              <w:t>48(2)</w:t>
            </w:r>
          </w:p>
          <w:p w14:paraId="1F01CE13" w14:textId="77777777" w:rsidR="008E4F9C" w:rsidRDefault="008E4F9C" w:rsidP="00DA6A42">
            <w:pPr>
              <w:jc w:val="center"/>
              <w:rPr>
                <w:rFonts w:eastAsiaTheme="minorHAnsi" w:cs="Arial"/>
                <w:szCs w:val="21"/>
              </w:rPr>
            </w:pPr>
          </w:p>
          <w:p w14:paraId="234B6FDE" w14:textId="77777777" w:rsidR="008E4F9C" w:rsidRDefault="008E4F9C">
            <w:pPr>
              <w:jc w:val="center"/>
              <w:rPr>
                <w:rFonts w:eastAsiaTheme="minorHAnsi" w:cs="Arial"/>
                <w:szCs w:val="21"/>
              </w:rPr>
            </w:pPr>
          </w:p>
          <w:p w14:paraId="200F5DA2" w14:textId="77777777" w:rsidR="008E4F9C" w:rsidRDefault="008E4F9C">
            <w:pPr>
              <w:jc w:val="center"/>
              <w:rPr>
                <w:rFonts w:eastAsiaTheme="minorHAnsi" w:cs="Arial"/>
                <w:szCs w:val="21"/>
              </w:rPr>
            </w:pPr>
          </w:p>
          <w:p w14:paraId="53737655" w14:textId="77777777" w:rsidR="00DA6A42" w:rsidRDefault="00DA6A42">
            <w:pPr>
              <w:jc w:val="center"/>
              <w:rPr>
                <w:rFonts w:eastAsiaTheme="minorHAnsi" w:cs="Arial"/>
                <w:szCs w:val="21"/>
              </w:rPr>
            </w:pPr>
          </w:p>
          <w:p w14:paraId="5F1D53FE" w14:textId="77777777" w:rsidR="008E4F9C" w:rsidRPr="00AF6B96" w:rsidRDefault="008E4F9C">
            <w:pPr>
              <w:spacing w:before="100" w:beforeAutospacing="1" w:afterLines="100" w:after="240"/>
              <w:contextualSpacing/>
              <w:jc w:val="center"/>
              <w:rPr>
                <w:rFonts w:eastAsiaTheme="minorHAnsi" w:cs="Arial"/>
                <w:szCs w:val="21"/>
              </w:rPr>
            </w:pPr>
            <w:r>
              <w:rPr>
                <w:rFonts w:eastAsiaTheme="minorHAnsi" w:cs="Arial" w:hint="eastAsia"/>
                <w:szCs w:val="21"/>
              </w:rPr>
              <w:t>50</w:t>
            </w:r>
          </w:p>
          <w:p w14:paraId="032C1550" w14:textId="77777777" w:rsidR="008E4F9C" w:rsidRPr="00AF6B96" w:rsidRDefault="008E4F9C">
            <w:pPr>
              <w:ind w:left="27"/>
              <w:rPr>
                <w:rFonts w:eastAsiaTheme="minorHAnsi" w:cs="Arial"/>
                <w:szCs w:val="21"/>
              </w:rPr>
            </w:pPr>
          </w:p>
        </w:tc>
        <w:tc>
          <w:tcPr>
            <w:tcW w:w="5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A4FF7" w14:textId="303A1D22" w:rsidR="008E4F9C" w:rsidRPr="00AF6B96" w:rsidRDefault="008E4F9C" w:rsidP="00DA6A42">
            <w:pPr>
              <w:rPr>
                <w:rFonts w:eastAsiaTheme="minorHAnsi" w:cs="MS Mincho"/>
                <w:szCs w:val="21"/>
              </w:rPr>
            </w:pPr>
            <w:r>
              <w:rPr>
                <w:rFonts w:eastAsiaTheme="minorHAnsi" w:cs="MS Mincho" w:hint="eastAsia"/>
                <w:szCs w:val="21"/>
              </w:rPr>
              <w:t>1</w:t>
            </w:r>
            <w:r w:rsidR="00A257CC">
              <w:rPr>
                <w:rFonts w:eastAsiaTheme="minorHAnsi" w:cs="MS Mincho" w:hint="eastAsia"/>
                <w:szCs w:val="21"/>
              </w:rPr>
              <w:t>1</w:t>
            </w:r>
            <w:r>
              <w:rPr>
                <w:rFonts w:eastAsiaTheme="minorHAnsi" w:cs="MS Mincho" w:hint="eastAsia"/>
                <w:szCs w:val="21"/>
              </w:rPr>
              <w:t>．</w:t>
            </w:r>
            <w:r w:rsidRPr="00AF6B96">
              <w:rPr>
                <w:rFonts w:eastAsiaTheme="minorHAnsi" w:cs="MS Mincho" w:hint="eastAsia"/>
                <w:szCs w:val="21"/>
              </w:rPr>
              <w:t xml:space="preserve">整理運動を行う。 </w:t>
            </w:r>
          </w:p>
          <w:p w14:paraId="511A8F86" w14:textId="77777777" w:rsidR="008E4F9C" w:rsidRPr="00AF6B96" w:rsidRDefault="008E4F9C" w:rsidP="00DA6A42">
            <w:pPr>
              <w:rPr>
                <w:rFonts w:eastAsiaTheme="minorHAnsi" w:cs="MS Mincho"/>
                <w:szCs w:val="21"/>
              </w:rPr>
            </w:pPr>
            <w:r w:rsidRPr="00AF6B96">
              <w:rPr>
                <w:rFonts w:eastAsiaTheme="minorHAnsi" w:cs="MS Mincho" w:hint="eastAsia"/>
                <w:szCs w:val="21"/>
              </w:rPr>
              <w:t xml:space="preserve">(1)屈伸 </w:t>
            </w:r>
          </w:p>
          <w:p w14:paraId="0300DB87" w14:textId="77777777" w:rsidR="008E4F9C" w:rsidRPr="00AF6B96" w:rsidRDefault="008E4F9C" w:rsidP="00DA6A42">
            <w:pPr>
              <w:rPr>
                <w:rFonts w:eastAsiaTheme="minorHAnsi" w:cs="MS Mincho"/>
                <w:szCs w:val="21"/>
              </w:rPr>
            </w:pPr>
            <w:r w:rsidRPr="00AF6B96">
              <w:rPr>
                <w:rFonts w:eastAsiaTheme="minorHAnsi" w:cs="MS Mincho" w:hint="eastAsia"/>
                <w:szCs w:val="21"/>
              </w:rPr>
              <w:t xml:space="preserve">(2)手首足首 </w:t>
            </w:r>
          </w:p>
          <w:p w14:paraId="52F28755" w14:textId="77777777" w:rsidR="008E4F9C" w:rsidRPr="00AF6B96" w:rsidRDefault="008E4F9C" w:rsidP="00DA6A42">
            <w:pPr>
              <w:rPr>
                <w:rFonts w:eastAsiaTheme="minorHAnsi" w:cs="MS Mincho"/>
                <w:szCs w:val="21"/>
              </w:rPr>
            </w:pPr>
            <w:r w:rsidRPr="00AF6B96">
              <w:rPr>
                <w:rFonts w:eastAsiaTheme="minorHAnsi" w:cs="MS Mincho" w:hint="eastAsia"/>
                <w:szCs w:val="21"/>
              </w:rPr>
              <w:t xml:space="preserve">(3)肩回し </w:t>
            </w:r>
          </w:p>
          <w:p w14:paraId="3D3EB80D" w14:textId="77777777" w:rsidR="008E4F9C" w:rsidRPr="00AF6B96" w:rsidRDefault="008E4F9C" w:rsidP="00DA6A42">
            <w:pPr>
              <w:rPr>
                <w:rFonts w:eastAsiaTheme="minorHAnsi" w:cs="MS Mincho"/>
                <w:szCs w:val="21"/>
              </w:rPr>
            </w:pPr>
            <w:r w:rsidRPr="00AF6B96">
              <w:rPr>
                <w:rFonts w:eastAsiaTheme="minorHAnsi" w:cs="MS Mincho" w:hint="eastAsia"/>
                <w:szCs w:val="21"/>
              </w:rPr>
              <w:t xml:space="preserve">(4)伸び </w:t>
            </w:r>
          </w:p>
          <w:p w14:paraId="4B181A0F" w14:textId="4AEFEA98" w:rsidR="008E4F9C" w:rsidRDefault="008E4F9C" w:rsidP="00DA6A42">
            <w:pPr>
              <w:rPr>
                <w:rFonts w:eastAsiaTheme="minorHAnsi" w:cs="MS Mincho"/>
                <w:szCs w:val="21"/>
              </w:rPr>
            </w:pPr>
            <w:r w:rsidRPr="00AF6B96">
              <w:rPr>
                <w:rFonts w:eastAsiaTheme="minorHAnsi" w:cs="MS Mincho" w:hint="eastAsia"/>
                <w:szCs w:val="21"/>
              </w:rPr>
              <w:t xml:space="preserve">(5)深呼吸 </w:t>
            </w:r>
          </w:p>
          <w:p w14:paraId="4AF3800C" w14:textId="77777777" w:rsidR="00DA6A42" w:rsidRPr="007525A9" w:rsidRDefault="00DA6A42" w:rsidP="00DA6A42">
            <w:pPr>
              <w:rPr>
                <w:rFonts w:eastAsiaTheme="minorHAnsi" w:cs="MS Mincho"/>
                <w:szCs w:val="21"/>
              </w:rPr>
            </w:pPr>
          </w:p>
          <w:p w14:paraId="76AC7D0D" w14:textId="2F85C6E9" w:rsidR="008E4F9C" w:rsidRPr="00AF6B96" w:rsidRDefault="008E4F9C" w:rsidP="00DA6A42">
            <w:pPr>
              <w:ind w:left="420" w:hangingChars="200" w:hanging="420"/>
              <w:rPr>
                <w:rFonts w:eastAsiaTheme="minorHAnsi" w:cs="MS Mincho"/>
                <w:szCs w:val="21"/>
              </w:rPr>
            </w:pPr>
            <w:r>
              <w:rPr>
                <w:rFonts w:eastAsiaTheme="minorHAnsi" w:cs="MS Mincho" w:hint="eastAsia"/>
                <w:szCs w:val="21"/>
              </w:rPr>
              <w:t>1</w:t>
            </w:r>
            <w:r w:rsidR="002877BD">
              <w:rPr>
                <w:rFonts w:eastAsiaTheme="minorHAnsi" w:cs="MS Mincho" w:hint="eastAsia"/>
                <w:szCs w:val="21"/>
              </w:rPr>
              <w:t>2</w:t>
            </w:r>
            <w:r>
              <w:rPr>
                <w:rFonts w:eastAsiaTheme="minorHAnsi" w:cs="MS Mincho" w:hint="eastAsia"/>
                <w:szCs w:val="21"/>
              </w:rPr>
              <w:t>．</w:t>
            </w:r>
            <w:r w:rsidRPr="00AF6B96">
              <w:rPr>
                <w:rFonts w:eastAsiaTheme="minorHAnsi" w:cs="MS Mincho" w:hint="eastAsia"/>
                <w:szCs w:val="21"/>
              </w:rPr>
              <w:t>シッティングバレー</w:t>
            </w:r>
            <w:r>
              <w:rPr>
                <w:rFonts w:eastAsiaTheme="minorHAnsi" w:cs="MS Mincho" w:hint="eastAsia"/>
                <w:szCs w:val="21"/>
              </w:rPr>
              <w:t>ボール</w:t>
            </w:r>
            <w:r w:rsidRPr="00AF6B96">
              <w:rPr>
                <w:rFonts w:eastAsiaTheme="minorHAnsi" w:cs="MS Mincho" w:hint="eastAsia"/>
                <w:szCs w:val="21"/>
              </w:rPr>
              <w:t xml:space="preserve">を取り入れたことでの学びについて話し合う。 </w:t>
            </w:r>
          </w:p>
          <w:p w14:paraId="52464020" w14:textId="77777777" w:rsidR="008E4F9C" w:rsidRPr="00AF6B96" w:rsidRDefault="008E4F9C" w:rsidP="00DA6A42">
            <w:pPr>
              <w:ind w:left="1050" w:hangingChars="500" w:hanging="1050"/>
              <w:rPr>
                <w:rFonts w:eastAsiaTheme="minorHAnsi" w:cs="MS Mincho"/>
                <w:szCs w:val="21"/>
              </w:rPr>
            </w:pPr>
            <w:r>
              <w:rPr>
                <w:rFonts w:eastAsiaTheme="minorHAnsi" w:cs="MS Mincho" w:hint="eastAsia"/>
                <w:szCs w:val="21"/>
              </w:rPr>
              <w:t>【</w:t>
            </w:r>
            <w:r w:rsidRPr="00AF6B96">
              <w:rPr>
                <w:rFonts w:eastAsiaTheme="minorHAnsi" w:cs="MS Mincho" w:hint="eastAsia"/>
                <w:szCs w:val="21"/>
              </w:rPr>
              <w:t>発問</w:t>
            </w:r>
            <w:r>
              <w:rPr>
                <w:rFonts w:eastAsiaTheme="minorHAnsi" w:cs="MS Mincho" w:hint="eastAsia"/>
                <w:szCs w:val="21"/>
              </w:rPr>
              <w:t>1】</w:t>
            </w:r>
            <w:r w:rsidRPr="00AF6B96">
              <w:rPr>
                <w:rFonts w:eastAsiaTheme="minorHAnsi" w:cs="MS Mincho" w:hint="eastAsia"/>
                <w:szCs w:val="21"/>
              </w:rPr>
              <w:t>シッティングバレー</w:t>
            </w:r>
            <w:r>
              <w:rPr>
                <w:rFonts w:eastAsiaTheme="minorHAnsi" w:cs="MS Mincho" w:hint="eastAsia"/>
                <w:szCs w:val="21"/>
              </w:rPr>
              <w:t>ボール</w:t>
            </w:r>
            <w:r w:rsidRPr="00AF6B96">
              <w:rPr>
                <w:rFonts w:eastAsiaTheme="minorHAnsi" w:cs="MS Mincho" w:hint="eastAsia"/>
                <w:szCs w:val="21"/>
              </w:rPr>
              <w:t xml:space="preserve">をやってみてどうだった？ </w:t>
            </w:r>
          </w:p>
          <w:p w14:paraId="340E5D05" w14:textId="77777777" w:rsidR="00A257CC" w:rsidRDefault="008E4F9C" w:rsidP="00A257CC">
            <w:pPr>
              <w:ind w:left="1050" w:hangingChars="500" w:hanging="1050"/>
              <w:rPr>
                <w:rFonts w:eastAsiaTheme="minorHAnsi" w:cs="MS Mincho"/>
                <w:szCs w:val="21"/>
              </w:rPr>
            </w:pPr>
            <w:r>
              <w:rPr>
                <w:rFonts w:eastAsiaTheme="minorHAnsi" w:cs="MS Mincho" w:hint="eastAsia"/>
                <w:szCs w:val="21"/>
              </w:rPr>
              <w:t>【</w:t>
            </w:r>
            <w:r w:rsidRPr="00AF6B96">
              <w:rPr>
                <w:rFonts w:eastAsiaTheme="minorHAnsi" w:cs="MS Mincho" w:hint="eastAsia"/>
                <w:szCs w:val="21"/>
              </w:rPr>
              <w:t>発問2</w:t>
            </w:r>
            <w:r>
              <w:rPr>
                <w:rFonts w:eastAsiaTheme="minorHAnsi" w:cs="MS Mincho" w:hint="eastAsia"/>
                <w:szCs w:val="21"/>
              </w:rPr>
              <w:t>】</w:t>
            </w:r>
            <w:r w:rsidRPr="00AF6B96">
              <w:rPr>
                <w:rFonts w:eastAsiaTheme="minorHAnsi" w:cs="MS Mincho" w:hint="eastAsia"/>
                <w:szCs w:val="21"/>
              </w:rPr>
              <w:t>シッティングバレー</w:t>
            </w:r>
            <w:r>
              <w:rPr>
                <w:rFonts w:eastAsiaTheme="minorHAnsi" w:cs="MS Mincho" w:hint="eastAsia"/>
                <w:szCs w:val="21"/>
              </w:rPr>
              <w:t>ボール</w:t>
            </w:r>
            <w:r w:rsidRPr="00AF6B96">
              <w:rPr>
                <w:rFonts w:eastAsiaTheme="minorHAnsi" w:cs="MS Mincho" w:hint="eastAsia"/>
                <w:szCs w:val="21"/>
              </w:rPr>
              <w:t>とバレーボールの 2 つを</w:t>
            </w:r>
            <w:r>
              <w:rPr>
                <w:rFonts w:eastAsiaTheme="minorHAnsi" w:cs="MS Mincho" w:hint="eastAsia"/>
                <w:szCs w:val="21"/>
              </w:rPr>
              <w:t>実施</w:t>
            </w:r>
            <w:r w:rsidRPr="00AF6B96">
              <w:rPr>
                <w:rFonts w:eastAsiaTheme="minorHAnsi" w:cs="MS Mincho" w:hint="eastAsia"/>
                <w:szCs w:val="21"/>
              </w:rPr>
              <w:t>することで、</w:t>
            </w:r>
            <w:r>
              <w:rPr>
                <w:rFonts w:eastAsiaTheme="minorHAnsi" w:cs="MS Mincho" w:hint="eastAsia"/>
                <w:szCs w:val="21"/>
              </w:rPr>
              <w:t>色々な</w:t>
            </w:r>
            <w:r w:rsidRPr="00AF6B96">
              <w:rPr>
                <w:rFonts w:eastAsiaTheme="minorHAnsi" w:cs="MS Mincho" w:hint="eastAsia"/>
                <w:szCs w:val="21"/>
              </w:rPr>
              <w:t>工夫ができたと思うけど、</w:t>
            </w:r>
            <w:r>
              <w:rPr>
                <w:rFonts w:eastAsiaTheme="minorHAnsi" w:cs="MS Mincho" w:hint="eastAsia"/>
                <w:szCs w:val="21"/>
              </w:rPr>
              <w:t>どのようなことが</w:t>
            </w:r>
            <w:r w:rsidRPr="00AF6B96">
              <w:rPr>
                <w:rFonts w:eastAsiaTheme="minorHAnsi" w:cs="MS Mincho" w:hint="eastAsia"/>
                <w:szCs w:val="21"/>
              </w:rPr>
              <w:t>今後のバレーボールに活かせると思う？</w:t>
            </w:r>
          </w:p>
          <w:p w14:paraId="504F5D9E" w14:textId="77777777" w:rsidR="00A257CC" w:rsidRDefault="00A257CC" w:rsidP="00A257CC">
            <w:pPr>
              <w:ind w:left="1050" w:hangingChars="500" w:hanging="1050"/>
              <w:rPr>
                <w:rFonts w:eastAsiaTheme="minorHAnsi" w:cs="MS Mincho"/>
                <w:szCs w:val="21"/>
              </w:rPr>
            </w:pPr>
          </w:p>
          <w:p w14:paraId="6CC5812D" w14:textId="77777777" w:rsidR="00A257CC" w:rsidRDefault="00A257CC" w:rsidP="00A257CC">
            <w:pPr>
              <w:ind w:left="1050" w:hangingChars="500" w:hanging="1050"/>
              <w:rPr>
                <w:rFonts w:eastAsiaTheme="minorHAnsi" w:cs="MS Mincho"/>
                <w:szCs w:val="21"/>
              </w:rPr>
            </w:pPr>
          </w:p>
          <w:p w14:paraId="50C3BC2A" w14:textId="77777777" w:rsidR="00A257CC" w:rsidRDefault="00A257CC" w:rsidP="00A257CC">
            <w:pPr>
              <w:ind w:left="1050" w:hangingChars="500" w:hanging="1050"/>
              <w:rPr>
                <w:rFonts w:eastAsiaTheme="minorHAnsi" w:cs="MS Mincho"/>
                <w:szCs w:val="21"/>
              </w:rPr>
            </w:pPr>
          </w:p>
          <w:p w14:paraId="4C70F8E9" w14:textId="5D892A95" w:rsidR="00170308" w:rsidRDefault="008E4F9C" w:rsidP="00A257CC">
            <w:pPr>
              <w:ind w:left="1050" w:hangingChars="500" w:hanging="1050"/>
              <w:rPr>
                <w:rFonts w:eastAsiaTheme="minorHAnsi" w:cs="MS Mincho"/>
                <w:szCs w:val="21"/>
              </w:rPr>
            </w:pPr>
            <w:r>
              <w:rPr>
                <w:rFonts w:eastAsiaTheme="minorHAnsi" w:cs="MS Mincho" w:hint="eastAsia"/>
                <w:szCs w:val="21"/>
              </w:rPr>
              <w:t>1</w:t>
            </w:r>
            <w:r w:rsidR="002877BD">
              <w:rPr>
                <w:rFonts w:eastAsiaTheme="minorHAnsi" w:cs="MS Mincho" w:hint="eastAsia"/>
                <w:szCs w:val="21"/>
              </w:rPr>
              <w:t>3</w:t>
            </w:r>
            <w:r>
              <w:rPr>
                <w:rFonts w:eastAsiaTheme="minorHAnsi" w:cs="MS Mincho" w:hint="eastAsia"/>
                <w:szCs w:val="21"/>
              </w:rPr>
              <w:t>．</w:t>
            </w:r>
            <w:r w:rsidRPr="00AF6B96">
              <w:rPr>
                <w:rFonts w:eastAsiaTheme="minorHAnsi" w:cs="MS Mincho" w:hint="eastAsia"/>
                <w:szCs w:val="21"/>
              </w:rPr>
              <w:t xml:space="preserve">次回の内容の確認をする。 </w:t>
            </w:r>
          </w:p>
          <w:p w14:paraId="2509D07F" w14:textId="77777777" w:rsidR="008E4F9C" w:rsidRDefault="008E4F9C">
            <w:pPr>
              <w:spacing w:after="13"/>
              <w:rPr>
                <w:rFonts w:eastAsiaTheme="minorHAnsi" w:cs="MS Mincho"/>
                <w:szCs w:val="21"/>
              </w:rPr>
            </w:pPr>
            <w:r>
              <w:rPr>
                <w:rFonts w:eastAsiaTheme="minorHAnsi" w:cs="MS Mincho" w:hint="eastAsia"/>
                <w:szCs w:val="21"/>
              </w:rPr>
              <w:t>・次回は6vs6のバレーボールのゲームを行う。</w:t>
            </w:r>
          </w:p>
          <w:p w14:paraId="0490676A" w14:textId="77777777" w:rsidR="008E4F9C" w:rsidRDefault="008E4F9C">
            <w:pPr>
              <w:spacing w:after="13"/>
              <w:rPr>
                <w:rFonts w:eastAsiaTheme="minorHAnsi" w:cs="MS Mincho"/>
                <w:szCs w:val="21"/>
              </w:rPr>
            </w:pPr>
          </w:p>
          <w:p w14:paraId="32DC07BA" w14:textId="77777777" w:rsidR="008E4F9C" w:rsidRDefault="008E4F9C">
            <w:pPr>
              <w:spacing w:after="13"/>
              <w:rPr>
                <w:rFonts w:eastAsiaTheme="minorHAnsi" w:cs="MS Mincho"/>
                <w:szCs w:val="21"/>
              </w:rPr>
            </w:pPr>
          </w:p>
          <w:p w14:paraId="3E214994" w14:textId="77777777" w:rsidR="008E4F9C" w:rsidRPr="00AF6B96" w:rsidRDefault="008E4F9C">
            <w:pPr>
              <w:spacing w:after="13" w:line="280" w:lineRule="exact"/>
              <w:rPr>
                <w:rFonts w:eastAsiaTheme="minorHAnsi" w:cs="MS Mincho"/>
                <w:szCs w:val="21"/>
              </w:rPr>
            </w:pPr>
          </w:p>
          <w:p w14:paraId="1E1098E5" w14:textId="3D12EF78" w:rsidR="008E4F9C" w:rsidRPr="00AF6B96" w:rsidRDefault="008E4F9C">
            <w:pPr>
              <w:rPr>
                <w:rFonts w:eastAsiaTheme="minorHAnsi" w:cs="Arial"/>
                <w:szCs w:val="21"/>
              </w:rPr>
            </w:pPr>
            <w:r>
              <w:rPr>
                <w:rFonts w:eastAsiaTheme="minorHAnsi" w:cs="MS Mincho" w:hint="eastAsia"/>
                <w:szCs w:val="21"/>
              </w:rPr>
              <w:t>1</w:t>
            </w:r>
            <w:r w:rsidR="002877BD">
              <w:rPr>
                <w:rFonts w:eastAsiaTheme="minorHAnsi" w:cs="MS Mincho" w:hint="eastAsia"/>
                <w:szCs w:val="21"/>
              </w:rPr>
              <w:t>4</w:t>
            </w:r>
            <w:r>
              <w:rPr>
                <w:rFonts w:eastAsiaTheme="minorHAnsi" w:cs="MS Mincho" w:hint="eastAsia"/>
                <w:szCs w:val="21"/>
              </w:rPr>
              <w:t>．</w:t>
            </w:r>
            <w:r w:rsidRPr="00AF6B96">
              <w:rPr>
                <w:rFonts w:eastAsiaTheme="minorHAnsi" w:cs="MS Mincho" w:hint="eastAsia"/>
                <w:szCs w:val="21"/>
              </w:rPr>
              <w:t>怪我人の有無の確認、挨拶、解散</w:t>
            </w:r>
          </w:p>
          <w:p w14:paraId="7DC652C4" w14:textId="77777777" w:rsidR="008E4F9C" w:rsidRPr="003B2549" w:rsidRDefault="008E4F9C">
            <w:pPr>
              <w:rPr>
                <w:rFonts w:eastAsiaTheme="minorHAnsi" w:cs="Arial"/>
                <w:szCs w:val="21"/>
              </w:rPr>
            </w:pP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237A4" w14:textId="77777777" w:rsidR="008E4F9C" w:rsidRDefault="008E4F9C">
            <w:pPr>
              <w:ind w:left="13"/>
              <w:rPr>
                <w:rFonts w:eastAsiaTheme="minorHAnsi" w:cs="MS Mincho"/>
                <w:szCs w:val="21"/>
              </w:rPr>
            </w:pPr>
            <w:r w:rsidRPr="00AF6B96">
              <w:rPr>
                <w:rFonts w:eastAsiaTheme="minorHAnsi" w:cs="MS Mincho" w:hint="eastAsia"/>
                <w:szCs w:val="21"/>
              </w:rPr>
              <w:t>・速やかに集合をさせ</w:t>
            </w:r>
            <w:r>
              <w:rPr>
                <w:rFonts w:eastAsiaTheme="minorHAnsi" w:cs="MS Mincho" w:hint="eastAsia"/>
                <w:szCs w:val="21"/>
              </w:rPr>
              <w:t>る。</w:t>
            </w:r>
          </w:p>
          <w:p w14:paraId="1EFD73F5" w14:textId="77777777" w:rsidR="008E4F9C" w:rsidRDefault="008E4F9C">
            <w:pPr>
              <w:ind w:left="13"/>
              <w:rPr>
                <w:rFonts w:eastAsiaTheme="minorHAnsi" w:cs="MS Mincho"/>
                <w:szCs w:val="21"/>
              </w:rPr>
            </w:pPr>
          </w:p>
          <w:p w14:paraId="7C564EA0" w14:textId="77777777" w:rsidR="008E4F9C" w:rsidRDefault="008E4F9C">
            <w:pPr>
              <w:ind w:left="13"/>
              <w:rPr>
                <w:rFonts w:eastAsiaTheme="minorHAnsi" w:cs="MS Mincho"/>
                <w:szCs w:val="21"/>
              </w:rPr>
            </w:pPr>
          </w:p>
          <w:p w14:paraId="16133B0D" w14:textId="77777777" w:rsidR="008E4F9C" w:rsidRDefault="008E4F9C">
            <w:pPr>
              <w:ind w:left="13"/>
              <w:rPr>
                <w:rFonts w:eastAsiaTheme="minorHAnsi" w:cs="MS Mincho"/>
                <w:szCs w:val="21"/>
              </w:rPr>
            </w:pPr>
          </w:p>
          <w:p w14:paraId="7ACD1CFD" w14:textId="77777777" w:rsidR="008E4F9C" w:rsidRDefault="008E4F9C">
            <w:pPr>
              <w:ind w:left="13"/>
              <w:rPr>
                <w:rFonts w:eastAsiaTheme="minorHAnsi" w:cs="MS Mincho"/>
                <w:szCs w:val="21"/>
              </w:rPr>
            </w:pPr>
          </w:p>
          <w:p w14:paraId="29DE09C0" w14:textId="77777777" w:rsidR="008E4F9C" w:rsidRDefault="008E4F9C">
            <w:pPr>
              <w:ind w:left="13"/>
              <w:rPr>
                <w:rFonts w:eastAsiaTheme="minorHAnsi" w:cs="MS Mincho"/>
                <w:szCs w:val="21"/>
              </w:rPr>
            </w:pPr>
          </w:p>
          <w:p w14:paraId="4628DDB2" w14:textId="77777777" w:rsidR="008E4F9C" w:rsidRPr="0010621D" w:rsidRDefault="008E4F9C">
            <w:pPr>
              <w:ind w:left="13"/>
              <w:rPr>
                <w:rFonts w:eastAsiaTheme="minorHAnsi" w:cs="MS Mincho"/>
                <w:szCs w:val="21"/>
              </w:rPr>
            </w:pPr>
          </w:p>
          <w:p w14:paraId="28CDD26D" w14:textId="77777777" w:rsidR="008E4F9C" w:rsidRPr="00AF6B96" w:rsidRDefault="008E4F9C">
            <w:pPr>
              <w:ind w:left="210" w:hangingChars="100" w:hanging="210"/>
              <w:rPr>
                <w:rFonts w:eastAsiaTheme="minorHAnsi" w:cs="Arial"/>
                <w:szCs w:val="21"/>
              </w:rPr>
            </w:pPr>
            <w:r w:rsidRPr="00AF6B96">
              <w:rPr>
                <w:rFonts w:eastAsiaTheme="minorHAnsi" w:cs="MS Mincho" w:hint="eastAsia"/>
                <w:szCs w:val="21"/>
              </w:rPr>
              <w:t>・シッティングバレー</w:t>
            </w:r>
            <w:r>
              <w:rPr>
                <w:rFonts w:eastAsiaTheme="minorHAnsi" w:cs="MS Mincho" w:hint="eastAsia"/>
                <w:szCs w:val="21"/>
              </w:rPr>
              <w:t>ボール</w:t>
            </w:r>
            <w:r w:rsidRPr="00AF6B96">
              <w:rPr>
                <w:rFonts w:eastAsiaTheme="minorHAnsi" w:cs="MS Mincho" w:hint="eastAsia"/>
                <w:szCs w:val="21"/>
              </w:rPr>
              <w:t>を取り入れた 3 時間分の授業を振り返り、今後のバレーボールの試合にどんなことが活かせるか、どんな考えをもってゲームに臨むかのクラスでの共通認識ができるような声掛けを行う。</w:t>
            </w:r>
          </w:p>
          <w:p w14:paraId="7B0E747D" w14:textId="77777777" w:rsidR="008E4F9C" w:rsidRPr="00AF6B96" w:rsidRDefault="008E4F9C">
            <w:pPr>
              <w:ind w:left="210" w:hangingChars="100" w:hanging="210"/>
              <w:rPr>
                <w:rFonts w:eastAsiaTheme="minorHAnsi" w:cs="Arial"/>
                <w:szCs w:val="21"/>
              </w:rPr>
            </w:pPr>
            <w:r w:rsidRPr="00AF6B96">
              <w:rPr>
                <w:rFonts w:eastAsiaTheme="minorHAnsi" w:cs="Arial" w:hint="eastAsia"/>
                <w:szCs w:val="21"/>
              </w:rPr>
              <w:t>〇仲間と協力しながら、主体的に練習や試合に取り組むことができたか、課題を見つけ改善しようとする姿勢が見られたか。（主体的に学習に取り組む態度）</w:t>
            </w:r>
          </w:p>
          <w:p w14:paraId="7497D7E4" w14:textId="77777777" w:rsidR="008E4F9C" w:rsidRPr="00AF6B96" w:rsidRDefault="008E4F9C">
            <w:pPr>
              <w:spacing w:line="320" w:lineRule="exact"/>
              <w:rPr>
                <w:rFonts w:eastAsiaTheme="minorHAnsi" w:cs="Arial"/>
                <w:szCs w:val="21"/>
              </w:rPr>
            </w:pPr>
          </w:p>
          <w:p w14:paraId="00424908" w14:textId="77777777" w:rsidR="008E4F9C" w:rsidRPr="00AF6B96" w:rsidRDefault="008E4F9C">
            <w:pPr>
              <w:ind w:left="210" w:hangingChars="100" w:hanging="210"/>
              <w:rPr>
                <w:rFonts w:eastAsiaTheme="minorHAnsi" w:cs="MS Mincho"/>
                <w:szCs w:val="21"/>
              </w:rPr>
            </w:pPr>
            <w:r>
              <w:rPr>
                <w:rFonts w:eastAsiaTheme="minorHAnsi" w:cs="MS Mincho" w:hint="eastAsia"/>
                <w:szCs w:val="21"/>
              </w:rPr>
              <w:t>・シッティングバレーボールを取り入れた3時間を通して学んだことを、次回以降も生かしていけるようまとめる。</w:t>
            </w:r>
          </w:p>
          <w:p w14:paraId="09F86D7C" w14:textId="77777777" w:rsidR="008E4F9C" w:rsidRPr="00063C62" w:rsidRDefault="008E4F9C">
            <w:pPr>
              <w:ind w:left="210" w:hangingChars="100" w:hanging="210"/>
              <w:rPr>
                <w:rFonts w:eastAsiaTheme="minorHAnsi" w:cs="Arial"/>
                <w:szCs w:val="21"/>
              </w:rPr>
            </w:pPr>
          </w:p>
        </w:tc>
      </w:tr>
    </w:tbl>
    <w:p w14:paraId="28F9DA23" w14:textId="77777777" w:rsidR="008E4F9C" w:rsidRPr="00DD7079" w:rsidRDefault="008E4F9C" w:rsidP="008E4F9C">
      <w:pPr>
        <w:widowControl/>
        <w:jc w:val="left"/>
        <w:rPr>
          <w:rFonts w:ascii="MS Mincho" w:eastAsia="MS Mincho" w:hAnsi="MS Mincho" w:cs="ñ9‘Tˇ"/>
          <w:b/>
          <w:kern w:val="0"/>
          <w:szCs w:val="21"/>
        </w:rPr>
      </w:pPr>
    </w:p>
    <w:p w14:paraId="14323564" w14:textId="77777777" w:rsidR="008E4F9C" w:rsidRPr="00DD7079" w:rsidRDefault="008E4F9C" w:rsidP="008E4F9C">
      <w:pPr>
        <w:widowControl/>
        <w:jc w:val="left"/>
        <w:rPr>
          <w:rFonts w:ascii="MS Mincho" w:eastAsia="MS Mincho" w:hAnsi="MS Mincho" w:cs="ñ9‘Tˇ"/>
          <w:b/>
          <w:kern w:val="0"/>
          <w:szCs w:val="21"/>
        </w:rPr>
      </w:pPr>
    </w:p>
    <w:p w14:paraId="5E59D419" w14:textId="77777777" w:rsidR="00D47E5B" w:rsidRPr="00DD7079" w:rsidRDefault="00D47E5B" w:rsidP="00961B34">
      <w:pPr>
        <w:widowControl/>
        <w:jc w:val="left"/>
        <w:rPr>
          <w:rFonts w:ascii="MS Mincho" w:eastAsia="MS Mincho" w:hAnsi="MS Mincho" w:cs="ñ9‘Tˇ"/>
          <w:b/>
          <w:kern w:val="0"/>
          <w:szCs w:val="21"/>
        </w:rPr>
      </w:pPr>
    </w:p>
    <w:sectPr w:rsidR="00D47E5B" w:rsidRPr="00DD7079" w:rsidSect="00361954">
      <w:footerReference w:type="even" r:id="rId28"/>
      <w:footerReference w:type="default" r:id="rId29"/>
      <w:footerReference w:type="first" r:id="rId30"/>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4C524" w14:textId="77777777" w:rsidR="00955F9C" w:rsidRDefault="00955F9C">
      <w:r>
        <w:separator/>
      </w:r>
    </w:p>
  </w:endnote>
  <w:endnote w:type="continuationSeparator" w:id="0">
    <w:p w14:paraId="638A3DFF" w14:textId="77777777" w:rsidR="00955F9C" w:rsidRDefault="00955F9C">
      <w:r>
        <w:continuationSeparator/>
      </w:r>
    </w:p>
  </w:endnote>
  <w:endnote w:type="continuationNotice" w:id="1">
    <w:p w14:paraId="4F111BC7" w14:textId="77777777" w:rsidR="00955F9C" w:rsidRDefault="00955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oppan Bunkyu Midashi Gothic Ex">
    <w:charset w:val="80"/>
    <w:family w:val="swiss"/>
    <w:pitch w:val="variable"/>
    <w:sig w:usb0="00000003" w:usb1="2AC71C10" w:usb2="00000012" w:usb3="00000000" w:csb0="00020005" w:csb1="00000000"/>
  </w:font>
  <w:font w:name="Times New Roman (本文のフォント - コンプレ">
    <w:altName w:val="Times New Roman"/>
    <w:charset w:val="00"/>
    <w:family w:val="roman"/>
    <w:pitch w:val="variable"/>
    <w:sig w:usb0="E0000AFF" w:usb1="00007843" w:usb2="00000001"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30507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ñ9‘Tˇ">
    <w:altName w:val="ＭＳ 明朝"/>
    <w:charset w:val="80"/>
    <w:family w:val="roman"/>
    <w:pitch w:val="default"/>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9EA2" w14:textId="77777777" w:rsidR="00173150" w:rsidRDefault="0017315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339740" w14:textId="77777777" w:rsidR="00173150" w:rsidRDefault="00173150" w:rsidP="008F5F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64B0" w14:textId="77777777" w:rsidR="00173150" w:rsidRDefault="0017315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C2D61DF" w14:textId="77777777" w:rsidR="00173150" w:rsidRDefault="00173150" w:rsidP="008F5F9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6530" w14:textId="77777777" w:rsidR="00173150" w:rsidRDefault="0017315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C29E1AA" w14:textId="77777777" w:rsidR="00173150" w:rsidRDefault="001731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BDB8" w14:textId="13C792C0" w:rsidR="00587780" w:rsidRDefault="0058778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2E14">
      <w:rPr>
        <w:rStyle w:val="PageNumber"/>
        <w:noProof/>
      </w:rPr>
      <w:t>3</w:t>
    </w:r>
    <w:r>
      <w:rPr>
        <w:rStyle w:val="PageNumber"/>
      </w:rPr>
      <w:fldChar w:fldCharType="end"/>
    </w:r>
  </w:p>
  <w:p w14:paraId="14B61277" w14:textId="77777777" w:rsidR="00587780" w:rsidRDefault="00587780" w:rsidP="008F5F9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FCFB" w14:textId="77777777" w:rsidR="00587780" w:rsidRDefault="0058778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417E74E" w14:textId="77777777" w:rsidR="00587780" w:rsidRDefault="00587780" w:rsidP="008F5F94">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4F0A" w14:textId="77777777" w:rsidR="00587780" w:rsidRDefault="00587780" w:rsidP="008F5F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A80FB2" w14:textId="77777777" w:rsidR="00587780" w:rsidRDefault="00587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E143A" w14:textId="77777777" w:rsidR="00955F9C" w:rsidRDefault="00955F9C">
      <w:r>
        <w:separator/>
      </w:r>
    </w:p>
  </w:footnote>
  <w:footnote w:type="continuationSeparator" w:id="0">
    <w:p w14:paraId="287E4FEF" w14:textId="77777777" w:rsidR="00955F9C" w:rsidRDefault="00955F9C">
      <w:r>
        <w:continuationSeparator/>
      </w:r>
    </w:p>
  </w:footnote>
  <w:footnote w:type="continuationNotice" w:id="1">
    <w:p w14:paraId="2F308FB8" w14:textId="77777777" w:rsidR="00955F9C" w:rsidRDefault="00955F9C"/>
  </w:footnote>
</w:footnotes>
</file>

<file path=word/intelligence2.xml><?xml version="1.0" encoding="utf-8"?>
<int2:intelligence xmlns:int2="http://schemas.microsoft.com/office/intelligence/2020/intelligence" xmlns:oel="http://schemas.microsoft.com/office/2019/extlst">
  <int2:observations>
    <int2:textHash int2:hashCode="lmERwSQ3Az870c" int2:id="jaPixe1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72A7"/>
    <w:multiLevelType w:val="hybridMultilevel"/>
    <w:tmpl w:val="6E24D32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F81927"/>
    <w:multiLevelType w:val="hybridMultilevel"/>
    <w:tmpl w:val="FFFFFFFF"/>
    <w:lvl w:ilvl="0" w:tplc="53D691C4">
      <w:start w:val="1"/>
      <w:numFmt w:val="decimalEnclosedCircle"/>
      <w:lvlText w:val="%1"/>
      <w:lvlJc w:val="left"/>
      <w:pPr>
        <w:ind w:left="780"/>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1" w:tplc="9BB88D1C">
      <w:start w:val="1"/>
      <w:numFmt w:val="lowerLetter"/>
      <w:lvlText w:val="%2"/>
      <w:lvlJc w:val="left"/>
      <w:pPr>
        <w:ind w:left="159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2" w:tplc="FE26AC3C">
      <w:start w:val="1"/>
      <w:numFmt w:val="lowerRoman"/>
      <w:lvlText w:val="%3"/>
      <w:lvlJc w:val="left"/>
      <w:pPr>
        <w:ind w:left="231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3" w:tplc="07409F94">
      <w:start w:val="1"/>
      <w:numFmt w:val="decimal"/>
      <w:lvlText w:val="%4"/>
      <w:lvlJc w:val="left"/>
      <w:pPr>
        <w:ind w:left="303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4" w:tplc="92CC04E4">
      <w:start w:val="1"/>
      <w:numFmt w:val="lowerLetter"/>
      <w:lvlText w:val="%5"/>
      <w:lvlJc w:val="left"/>
      <w:pPr>
        <w:ind w:left="375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5" w:tplc="EF94B220">
      <w:start w:val="1"/>
      <w:numFmt w:val="lowerRoman"/>
      <w:lvlText w:val="%6"/>
      <w:lvlJc w:val="left"/>
      <w:pPr>
        <w:ind w:left="447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6" w:tplc="E2F691B6">
      <w:start w:val="1"/>
      <w:numFmt w:val="decimal"/>
      <w:lvlText w:val="%7"/>
      <w:lvlJc w:val="left"/>
      <w:pPr>
        <w:ind w:left="519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7" w:tplc="8E8C3728">
      <w:start w:val="1"/>
      <w:numFmt w:val="lowerLetter"/>
      <w:lvlText w:val="%8"/>
      <w:lvlJc w:val="left"/>
      <w:pPr>
        <w:ind w:left="591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lvl w:ilvl="8" w:tplc="50985850">
      <w:start w:val="1"/>
      <w:numFmt w:val="lowerRoman"/>
      <w:lvlText w:val="%9"/>
      <w:lvlJc w:val="left"/>
      <w:pPr>
        <w:ind w:left="6635"/>
      </w:pPr>
      <w:rPr>
        <w:rFonts w:ascii="Yu Mincho" w:eastAsia="Yu Mincho" w:hAnsi="Yu Mincho" w:cs="Yu Mincho"/>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7A2ECA"/>
    <w:multiLevelType w:val="hybridMultilevel"/>
    <w:tmpl w:val="E9B43CCE"/>
    <w:lvl w:ilvl="0" w:tplc="CFB038C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798091C"/>
    <w:multiLevelType w:val="hybridMultilevel"/>
    <w:tmpl w:val="69EAA088"/>
    <w:lvl w:ilvl="0" w:tplc="0324F2B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7FD2D14"/>
    <w:multiLevelType w:val="hybridMultilevel"/>
    <w:tmpl w:val="E81C241C"/>
    <w:lvl w:ilvl="0" w:tplc="FE14FB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85272E5"/>
    <w:multiLevelType w:val="hybridMultilevel"/>
    <w:tmpl w:val="15F82D78"/>
    <w:lvl w:ilvl="0" w:tplc="FFFFFFFF">
      <w:start w:val="1"/>
      <w:numFmt w:val="decimalFullWidth"/>
      <w:lvlText w:val="%1．"/>
      <w:lvlJc w:val="left"/>
      <w:pPr>
        <w:ind w:left="400" w:hanging="40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0BCD6F09"/>
    <w:multiLevelType w:val="hybridMultilevel"/>
    <w:tmpl w:val="2CFC2382"/>
    <w:lvl w:ilvl="0" w:tplc="B9D23352">
      <w:start w:val="1"/>
      <w:numFmt w:val="decimal"/>
      <w:lvlText w:val="%1."/>
      <w:lvlJc w:val="left"/>
      <w:pPr>
        <w:ind w:left="360" w:hanging="360"/>
      </w:pPr>
      <w:rPr>
        <w:rFonts w:eastAsia="MS Gothic" w:cs="Times New Roman"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318236A"/>
    <w:multiLevelType w:val="hybridMultilevel"/>
    <w:tmpl w:val="8C52CE3A"/>
    <w:lvl w:ilvl="0" w:tplc="0388BBEA">
      <w:start w:val="1"/>
      <w:numFmt w:val="decimal"/>
      <w:lvlText w:val="%1."/>
      <w:lvlJc w:val="left"/>
      <w:pPr>
        <w:ind w:left="360" w:hanging="360"/>
      </w:pPr>
      <w:rPr>
        <w:rFonts w:ascii="MS Mincho" w:eastAsia="MS Mincho" w:hAnsi="MS Mincho" w:cs="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5E2370B"/>
    <w:multiLevelType w:val="hybridMultilevel"/>
    <w:tmpl w:val="1FBAA1D6"/>
    <w:lvl w:ilvl="0" w:tplc="60BC9F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8F400B8"/>
    <w:multiLevelType w:val="hybridMultilevel"/>
    <w:tmpl w:val="1778BBD0"/>
    <w:lvl w:ilvl="0" w:tplc="13D29E8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0EE7621"/>
    <w:multiLevelType w:val="hybridMultilevel"/>
    <w:tmpl w:val="1C006EC6"/>
    <w:lvl w:ilvl="0" w:tplc="F6886C10">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7CC6D10"/>
    <w:multiLevelType w:val="hybridMultilevel"/>
    <w:tmpl w:val="F0628C9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A9F4264"/>
    <w:multiLevelType w:val="hybridMultilevel"/>
    <w:tmpl w:val="590233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D35146F"/>
    <w:multiLevelType w:val="hybridMultilevel"/>
    <w:tmpl w:val="321811CA"/>
    <w:lvl w:ilvl="0" w:tplc="FEA6DE7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0957250"/>
    <w:multiLevelType w:val="hybridMultilevel"/>
    <w:tmpl w:val="42C88628"/>
    <w:lvl w:ilvl="0" w:tplc="423C87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23301B5"/>
    <w:multiLevelType w:val="hybridMultilevel"/>
    <w:tmpl w:val="351C00CE"/>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6" w15:restartNumberingAfterBreak="0">
    <w:nsid w:val="39CF791F"/>
    <w:multiLevelType w:val="hybridMultilevel"/>
    <w:tmpl w:val="1C9CFC74"/>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D0A6C2B"/>
    <w:multiLevelType w:val="hybridMultilevel"/>
    <w:tmpl w:val="C3623E8A"/>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3BC4E83"/>
    <w:multiLevelType w:val="hybridMultilevel"/>
    <w:tmpl w:val="AB2A07E0"/>
    <w:lvl w:ilvl="0" w:tplc="7604D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C52CA"/>
    <w:multiLevelType w:val="hybridMultilevel"/>
    <w:tmpl w:val="11C05098"/>
    <w:lvl w:ilvl="0" w:tplc="F7647D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4D24010"/>
    <w:multiLevelType w:val="hybridMultilevel"/>
    <w:tmpl w:val="429CA552"/>
    <w:lvl w:ilvl="0" w:tplc="57666034">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6ED7CC1"/>
    <w:multiLevelType w:val="hybridMultilevel"/>
    <w:tmpl w:val="C74AE7C0"/>
    <w:lvl w:ilvl="0" w:tplc="C25A9B92">
      <w:start w:val="1"/>
      <w:numFmt w:val="decimalFullWidth"/>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9055066"/>
    <w:multiLevelType w:val="hybridMultilevel"/>
    <w:tmpl w:val="85C41EA2"/>
    <w:lvl w:ilvl="0" w:tplc="6D06F5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E262E72"/>
    <w:multiLevelType w:val="hybridMultilevel"/>
    <w:tmpl w:val="CCA2D788"/>
    <w:lvl w:ilvl="0" w:tplc="04090011">
      <w:start w:val="1"/>
      <w:numFmt w:val="decimalEnclosedCircle"/>
      <w:lvlText w:val="%1"/>
      <w:lvlJc w:val="left"/>
      <w:pPr>
        <w:ind w:left="360" w:hanging="360"/>
      </w:pPr>
      <w:rPr>
        <w:rFonts w:hint="default"/>
        <w:b w:val="0"/>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62367B43"/>
    <w:multiLevelType w:val="hybridMultilevel"/>
    <w:tmpl w:val="CCA2D788"/>
    <w:lvl w:ilvl="0" w:tplc="FFFFFFFF">
      <w:start w:val="1"/>
      <w:numFmt w:val="decimalEnclosedCircle"/>
      <w:lvlText w:val="%1"/>
      <w:lvlJc w:val="left"/>
      <w:pPr>
        <w:ind w:left="360" w:hanging="360"/>
      </w:pPr>
      <w:rPr>
        <w:rFonts w:hint="default"/>
        <w:b w:val="0"/>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 w15:restartNumberingAfterBreak="0">
    <w:nsid w:val="62801907"/>
    <w:multiLevelType w:val="hybridMultilevel"/>
    <w:tmpl w:val="F51CFEEE"/>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3EC23ED"/>
    <w:multiLevelType w:val="hybridMultilevel"/>
    <w:tmpl w:val="1CD43774"/>
    <w:lvl w:ilvl="0" w:tplc="B860AA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4B95FD1"/>
    <w:multiLevelType w:val="hybridMultilevel"/>
    <w:tmpl w:val="C74AE7C0"/>
    <w:lvl w:ilvl="0" w:tplc="FFFFFFFF">
      <w:start w:val="1"/>
      <w:numFmt w:val="decimalFullWidth"/>
      <w:lvlText w:val="%1．"/>
      <w:lvlJc w:val="left"/>
      <w:pPr>
        <w:ind w:left="400" w:hanging="40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65D03360"/>
    <w:multiLevelType w:val="hybridMultilevel"/>
    <w:tmpl w:val="D77C3A6A"/>
    <w:lvl w:ilvl="0" w:tplc="6B72562C">
      <w:start w:val="2"/>
      <w:numFmt w:val="decimal"/>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7FE43F1"/>
    <w:multiLevelType w:val="hybridMultilevel"/>
    <w:tmpl w:val="26AAC24C"/>
    <w:lvl w:ilvl="0" w:tplc="E1121078">
      <w:start w:val="1"/>
      <w:numFmt w:val="decimal"/>
      <w:lvlText w:val="%1．"/>
      <w:lvlJc w:val="left"/>
      <w:pPr>
        <w:ind w:left="360" w:hanging="360"/>
      </w:pPr>
      <w:rPr>
        <w:rFonts w:hint="default"/>
      </w:rPr>
    </w:lvl>
    <w:lvl w:ilvl="1" w:tplc="9DCC0A1E">
      <w:start w:val="1"/>
      <w:numFmt w:val="decimalEnclosedParen"/>
      <w:lvlText w:val="%2"/>
      <w:lvlJc w:val="left"/>
      <w:pPr>
        <w:ind w:left="800" w:hanging="360"/>
      </w:pPr>
      <w:rPr>
        <w:rFonts w:hint="default"/>
      </w:rPr>
    </w:lvl>
    <w:lvl w:ilvl="2" w:tplc="86784DF4">
      <w:start w:val="1"/>
      <w:numFmt w:val="decimalEnclosedCircle"/>
      <w:lvlText w:val="%3"/>
      <w:lvlJc w:val="left"/>
      <w:pPr>
        <w:ind w:left="1240" w:hanging="360"/>
      </w:pPr>
      <w:rPr>
        <w:rFont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CC87498"/>
    <w:multiLevelType w:val="hybridMultilevel"/>
    <w:tmpl w:val="08CCFE0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E241749"/>
    <w:multiLevelType w:val="hybridMultilevel"/>
    <w:tmpl w:val="A22625FE"/>
    <w:lvl w:ilvl="0" w:tplc="0409000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7260103C"/>
    <w:multiLevelType w:val="hybridMultilevel"/>
    <w:tmpl w:val="F802E5BC"/>
    <w:lvl w:ilvl="0" w:tplc="DB5E4D04">
      <w:start w:val="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75C5D5A"/>
    <w:multiLevelType w:val="hybridMultilevel"/>
    <w:tmpl w:val="CCD24F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7A12F54"/>
    <w:multiLevelType w:val="hybridMultilevel"/>
    <w:tmpl w:val="FF76159E"/>
    <w:lvl w:ilvl="0" w:tplc="D1E839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7AC49F8"/>
    <w:multiLevelType w:val="hybridMultilevel"/>
    <w:tmpl w:val="F832271E"/>
    <w:lvl w:ilvl="0" w:tplc="A6B02E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83C646F"/>
    <w:multiLevelType w:val="hybridMultilevel"/>
    <w:tmpl w:val="15F82D78"/>
    <w:lvl w:ilvl="0" w:tplc="FFFFFFFF">
      <w:start w:val="1"/>
      <w:numFmt w:val="decimalFullWidth"/>
      <w:lvlText w:val="%1．"/>
      <w:lvlJc w:val="left"/>
      <w:pPr>
        <w:ind w:left="400" w:hanging="40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7A573C58"/>
    <w:multiLevelType w:val="hybridMultilevel"/>
    <w:tmpl w:val="EF14657C"/>
    <w:lvl w:ilvl="0" w:tplc="A67EE444">
      <w:start w:val="1"/>
      <w:numFmt w:val="decimalEnclosedCircle"/>
      <w:lvlText w:val="%1"/>
      <w:lvlJc w:val="left"/>
      <w:pPr>
        <w:ind w:left="360" w:hanging="360"/>
      </w:pPr>
      <w:rPr>
        <w:rFonts w:asciiTheme="minorEastAsia" w:eastAsiaTheme="minorEastAsia" w:hAnsiTheme="minorEastAsia"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D05059C"/>
    <w:multiLevelType w:val="hybridMultilevel"/>
    <w:tmpl w:val="2C26044C"/>
    <w:lvl w:ilvl="0" w:tplc="85F0C820">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9" w15:restartNumberingAfterBreak="0">
    <w:nsid w:val="7FD42CC3"/>
    <w:multiLevelType w:val="hybridMultilevel"/>
    <w:tmpl w:val="05864238"/>
    <w:lvl w:ilvl="0" w:tplc="75E406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74523072">
    <w:abstractNumId w:val="18"/>
  </w:num>
  <w:num w:numId="2" w16cid:durableId="2052917642">
    <w:abstractNumId w:val="11"/>
  </w:num>
  <w:num w:numId="3" w16cid:durableId="951127877">
    <w:abstractNumId w:val="0"/>
  </w:num>
  <w:num w:numId="4" w16cid:durableId="1874921568">
    <w:abstractNumId w:val="13"/>
  </w:num>
  <w:num w:numId="5" w16cid:durableId="12846682">
    <w:abstractNumId w:val="15"/>
  </w:num>
  <w:num w:numId="6" w16cid:durableId="471603419">
    <w:abstractNumId w:val="11"/>
  </w:num>
  <w:num w:numId="7" w16cid:durableId="18171445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3031021">
    <w:abstractNumId w:val="31"/>
  </w:num>
  <w:num w:numId="9" w16cid:durableId="1952399361">
    <w:abstractNumId w:val="15"/>
  </w:num>
  <w:num w:numId="10" w16cid:durableId="683745162">
    <w:abstractNumId w:val="22"/>
  </w:num>
  <w:num w:numId="11" w16cid:durableId="520357533">
    <w:abstractNumId w:val="21"/>
  </w:num>
  <w:num w:numId="12" w16cid:durableId="901326663">
    <w:abstractNumId w:val="33"/>
  </w:num>
  <w:num w:numId="13" w16cid:durableId="940453721">
    <w:abstractNumId w:val="12"/>
  </w:num>
  <w:num w:numId="14" w16cid:durableId="322003009">
    <w:abstractNumId w:val="23"/>
  </w:num>
  <w:num w:numId="15" w16cid:durableId="253518550">
    <w:abstractNumId w:val="2"/>
  </w:num>
  <w:num w:numId="16" w16cid:durableId="1330477146">
    <w:abstractNumId w:val="34"/>
  </w:num>
  <w:num w:numId="17" w16cid:durableId="2101442479">
    <w:abstractNumId w:val="24"/>
  </w:num>
  <w:num w:numId="18" w16cid:durableId="812253885">
    <w:abstractNumId w:val="27"/>
  </w:num>
  <w:num w:numId="19" w16cid:durableId="1142623776">
    <w:abstractNumId w:val="36"/>
  </w:num>
  <w:num w:numId="20" w16cid:durableId="288435176">
    <w:abstractNumId w:val="5"/>
  </w:num>
  <w:num w:numId="21" w16cid:durableId="511459862">
    <w:abstractNumId w:val="3"/>
  </w:num>
  <w:num w:numId="22" w16cid:durableId="854730593">
    <w:abstractNumId w:val="29"/>
  </w:num>
  <w:num w:numId="23" w16cid:durableId="824509184">
    <w:abstractNumId w:val="39"/>
  </w:num>
  <w:num w:numId="24" w16cid:durableId="217864426">
    <w:abstractNumId w:val="28"/>
  </w:num>
  <w:num w:numId="25" w16cid:durableId="2003702173">
    <w:abstractNumId w:val="35"/>
  </w:num>
  <w:num w:numId="26" w16cid:durableId="124546395">
    <w:abstractNumId w:val="9"/>
  </w:num>
  <w:num w:numId="27" w16cid:durableId="206574380">
    <w:abstractNumId w:val="8"/>
  </w:num>
  <w:num w:numId="28" w16cid:durableId="2113547562">
    <w:abstractNumId w:val="26"/>
  </w:num>
  <w:num w:numId="29" w16cid:durableId="1996299986">
    <w:abstractNumId w:val="14"/>
  </w:num>
  <w:num w:numId="30" w16cid:durableId="1283800517">
    <w:abstractNumId w:val="4"/>
  </w:num>
  <w:num w:numId="31" w16cid:durableId="1215048516">
    <w:abstractNumId w:val="37"/>
  </w:num>
  <w:num w:numId="32" w16cid:durableId="1831436199">
    <w:abstractNumId w:val="19"/>
  </w:num>
  <w:num w:numId="33" w16cid:durableId="2058893239">
    <w:abstractNumId w:val="20"/>
  </w:num>
  <w:num w:numId="34" w16cid:durableId="8920558">
    <w:abstractNumId w:val="10"/>
  </w:num>
  <w:num w:numId="35" w16cid:durableId="1945838615">
    <w:abstractNumId w:val="38"/>
  </w:num>
  <w:num w:numId="36" w16cid:durableId="1218280642">
    <w:abstractNumId w:val="25"/>
  </w:num>
  <w:num w:numId="37" w16cid:durableId="1035692145">
    <w:abstractNumId w:val="30"/>
  </w:num>
  <w:num w:numId="38" w16cid:durableId="1526871096">
    <w:abstractNumId w:val="16"/>
  </w:num>
  <w:num w:numId="39" w16cid:durableId="13963226">
    <w:abstractNumId w:val="17"/>
  </w:num>
  <w:num w:numId="40" w16cid:durableId="542906862">
    <w:abstractNumId w:val="32"/>
  </w:num>
  <w:num w:numId="41" w16cid:durableId="39060086">
    <w:abstractNumId w:val="1"/>
  </w:num>
  <w:num w:numId="42" w16cid:durableId="340471702">
    <w:abstractNumId w:val="6"/>
  </w:num>
  <w:num w:numId="43" w16cid:durableId="2079202432">
    <w:abstractNumId w:val="7"/>
  </w:num>
  <w:num w:numId="44" w16cid:durableId="1079061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80"/>
    <w:rsid w:val="0000040D"/>
    <w:rsid w:val="00000985"/>
    <w:rsid w:val="00000F88"/>
    <w:rsid w:val="00006107"/>
    <w:rsid w:val="00010ABD"/>
    <w:rsid w:val="0001313F"/>
    <w:rsid w:val="000144E4"/>
    <w:rsid w:val="0001472B"/>
    <w:rsid w:val="00014CD9"/>
    <w:rsid w:val="000154A2"/>
    <w:rsid w:val="00017DE3"/>
    <w:rsid w:val="000207CF"/>
    <w:rsid w:val="000214AF"/>
    <w:rsid w:val="00021B03"/>
    <w:rsid w:val="00022F03"/>
    <w:rsid w:val="00023472"/>
    <w:rsid w:val="000234C7"/>
    <w:rsid w:val="0002439E"/>
    <w:rsid w:val="00025831"/>
    <w:rsid w:val="00025AE8"/>
    <w:rsid w:val="00025D93"/>
    <w:rsid w:val="000262C1"/>
    <w:rsid w:val="00026EB4"/>
    <w:rsid w:val="00032AFB"/>
    <w:rsid w:val="0003305E"/>
    <w:rsid w:val="00036E26"/>
    <w:rsid w:val="000405CE"/>
    <w:rsid w:val="00044ABA"/>
    <w:rsid w:val="0004609B"/>
    <w:rsid w:val="000473FA"/>
    <w:rsid w:val="0005101F"/>
    <w:rsid w:val="0005126C"/>
    <w:rsid w:val="000549E7"/>
    <w:rsid w:val="000552AE"/>
    <w:rsid w:val="00055C61"/>
    <w:rsid w:val="000577F9"/>
    <w:rsid w:val="0006086A"/>
    <w:rsid w:val="00061801"/>
    <w:rsid w:val="0006371B"/>
    <w:rsid w:val="00063C62"/>
    <w:rsid w:val="000703F9"/>
    <w:rsid w:val="00072790"/>
    <w:rsid w:val="000764E4"/>
    <w:rsid w:val="00080B76"/>
    <w:rsid w:val="0008274C"/>
    <w:rsid w:val="00082A6A"/>
    <w:rsid w:val="00082ADA"/>
    <w:rsid w:val="0008557A"/>
    <w:rsid w:val="000879B3"/>
    <w:rsid w:val="00090218"/>
    <w:rsid w:val="000902A4"/>
    <w:rsid w:val="000938B2"/>
    <w:rsid w:val="000970D3"/>
    <w:rsid w:val="00097232"/>
    <w:rsid w:val="000A1820"/>
    <w:rsid w:val="000A20F6"/>
    <w:rsid w:val="000A2227"/>
    <w:rsid w:val="000A2BDF"/>
    <w:rsid w:val="000A4CCD"/>
    <w:rsid w:val="000A5ABD"/>
    <w:rsid w:val="000A7A6E"/>
    <w:rsid w:val="000B1765"/>
    <w:rsid w:val="000B329A"/>
    <w:rsid w:val="000B5278"/>
    <w:rsid w:val="000B639A"/>
    <w:rsid w:val="000C0A65"/>
    <w:rsid w:val="000C2745"/>
    <w:rsid w:val="000C2A37"/>
    <w:rsid w:val="000C3542"/>
    <w:rsid w:val="000C374A"/>
    <w:rsid w:val="000C4D22"/>
    <w:rsid w:val="000C6F4A"/>
    <w:rsid w:val="000C7CC6"/>
    <w:rsid w:val="000D0360"/>
    <w:rsid w:val="000D0E15"/>
    <w:rsid w:val="000D109B"/>
    <w:rsid w:val="000D665D"/>
    <w:rsid w:val="000E0CF8"/>
    <w:rsid w:val="000E1797"/>
    <w:rsid w:val="000E1AF6"/>
    <w:rsid w:val="000E2B75"/>
    <w:rsid w:val="000E2C7E"/>
    <w:rsid w:val="000E4AF1"/>
    <w:rsid w:val="000E4D27"/>
    <w:rsid w:val="000E74D3"/>
    <w:rsid w:val="000F167F"/>
    <w:rsid w:val="000F29EC"/>
    <w:rsid w:val="000F366C"/>
    <w:rsid w:val="000F3BE4"/>
    <w:rsid w:val="000F3C58"/>
    <w:rsid w:val="000F6D45"/>
    <w:rsid w:val="000F78EE"/>
    <w:rsid w:val="00100026"/>
    <w:rsid w:val="001007C5"/>
    <w:rsid w:val="001009F3"/>
    <w:rsid w:val="00102EF3"/>
    <w:rsid w:val="001038CA"/>
    <w:rsid w:val="001039D3"/>
    <w:rsid w:val="0010621D"/>
    <w:rsid w:val="00106935"/>
    <w:rsid w:val="00106EBA"/>
    <w:rsid w:val="00107E33"/>
    <w:rsid w:val="00107F6D"/>
    <w:rsid w:val="00111F01"/>
    <w:rsid w:val="00112C9A"/>
    <w:rsid w:val="00115D7A"/>
    <w:rsid w:val="00117046"/>
    <w:rsid w:val="001176AF"/>
    <w:rsid w:val="00121B95"/>
    <w:rsid w:val="001221DF"/>
    <w:rsid w:val="00123A6E"/>
    <w:rsid w:val="00123B2E"/>
    <w:rsid w:val="00124BCA"/>
    <w:rsid w:val="00125109"/>
    <w:rsid w:val="0012632E"/>
    <w:rsid w:val="001319C5"/>
    <w:rsid w:val="00132F68"/>
    <w:rsid w:val="00133851"/>
    <w:rsid w:val="001346F9"/>
    <w:rsid w:val="00135F32"/>
    <w:rsid w:val="00136AFC"/>
    <w:rsid w:val="00140536"/>
    <w:rsid w:val="001444D1"/>
    <w:rsid w:val="00144AE2"/>
    <w:rsid w:val="00145DA6"/>
    <w:rsid w:val="00151BEF"/>
    <w:rsid w:val="00152FD8"/>
    <w:rsid w:val="00153DBF"/>
    <w:rsid w:val="00156A47"/>
    <w:rsid w:val="00156DC4"/>
    <w:rsid w:val="00157B12"/>
    <w:rsid w:val="00160E9E"/>
    <w:rsid w:val="00164B26"/>
    <w:rsid w:val="00166804"/>
    <w:rsid w:val="00166B1F"/>
    <w:rsid w:val="00170308"/>
    <w:rsid w:val="00170E83"/>
    <w:rsid w:val="00171209"/>
    <w:rsid w:val="00173150"/>
    <w:rsid w:val="00180612"/>
    <w:rsid w:val="00180724"/>
    <w:rsid w:val="00182470"/>
    <w:rsid w:val="00182AAD"/>
    <w:rsid w:val="00183CD2"/>
    <w:rsid w:val="00183E26"/>
    <w:rsid w:val="00184D3A"/>
    <w:rsid w:val="00185893"/>
    <w:rsid w:val="001938FF"/>
    <w:rsid w:val="001A03B3"/>
    <w:rsid w:val="001A17AA"/>
    <w:rsid w:val="001A3A69"/>
    <w:rsid w:val="001A4262"/>
    <w:rsid w:val="001A4693"/>
    <w:rsid w:val="001A6760"/>
    <w:rsid w:val="001A7713"/>
    <w:rsid w:val="001A77F9"/>
    <w:rsid w:val="001B09FA"/>
    <w:rsid w:val="001B2B28"/>
    <w:rsid w:val="001B2B9C"/>
    <w:rsid w:val="001B3656"/>
    <w:rsid w:val="001B547B"/>
    <w:rsid w:val="001B77C3"/>
    <w:rsid w:val="001C091F"/>
    <w:rsid w:val="001C0A63"/>
    <w:rsid w:val="001C0E6A"/>
    <w:rsid w:val="001C2F27"/>
    <w:rsid w:val="001C51B1"/>
    <w:rsid w:val="001C5AFF"/>
    <w:rsid w:val="001C6087"/>
    <w:rsid w:val="001D0A0B"/>
    <w:rsid w:val="001D0A39"/>
    <w:rsid w:val="001D389B"/>
    <w:rsid w:val="001D3CCA"/>
    <w:rsid w:val="001D3E9C"/>
    <w:rsid w:val="001D4D8C"/>
    <w:rsid w:val="001D50B8"/>
    <w:rsid w:val="001D5A4B"/>
    <w:rsid w:val="001D7A0C"/>
    <w:rsid w:val="001E07AB"/>
    <w:rsid w:val="001E0D80"/>
    <w:rsid w:val="001E1CD6"/>
    <w:rsid w:val="001E3454"/>
    <w:rsid w:val="001E3AF5"/>
    <w:rsid w:val="001E3CFE"/>
    <w:rsid w:val="001E5459"/>
    <w:rsid w:val="001E603D"/>
    <w:rsid w:val="001E6285"/>
    <w:rsid w:val="001E6A6A"/>
    <w:rsid w:val="001E7B5C"/>
    <w:rsid w:val="001F58CF"/>
    <w:rsid w:val="001F737A"/>
    <w:rsid w:val="0020284D"/>
    <w:rsid w:val="00203F5F"/>
    <w:rsid w:val="002048D3"/>
    <w:rsid w:val="00206376"/>
    <w:rsid w:val="002077A2"/>
    <w:rsid w:val="002108A1"/>
    <w:rsid w:val="00211C71"/>
    <w:rsid w:val="00214814"/>
    <w:rsid w:val="00217C29"/>
    <w:rsid w:val="00217E3C"/>
    <w:rsid w:val="0022064A"/>
    <w:rsid w:val="002217F0"/>
    <w:rsid w:val="00221C0C"/>
    <w:rsid w:val="00222584"/>
    <w:rsid w:val="002229E3"/>
    <w:rsid w:val="00223EB2"/>
    <w:rsid w:val="0022669F"/>
    <w:rsid w:val="00226BF7"/>
    <w:rsid w:val="002271E1"/>
    <w:rsid w:val="00227F3A"/>
    <w:rsid w:val="00231754"/>
    <w:rsid w:val="002336C4"/>
    <w:rsid w:val="002338D0"/>
    <w:rsid w:val="002363FC"/>
    <w:rsid w:val="00236EE7"/>
    <w:rsid w:val="0024019F"/>
    <w:rsid w:val="002427EA"/>
    <w:rsid w:val="00243375"/>
    <w:rsid w:val="00243830"/>
    <w:rsid w:val="00244CB5"/>
    <w:rsid w:val="00245C50"/>
    <w:rsid w:val="00246C01"/>
    <w:rsid w:val="00246F53"/>
    <w:rsid w:val="00247654"/>
    <w:rsid w:val="00251152"/>
    <w:rsid w:val="00252604"/>
    <w:rsid w:val="002534BC"/>
    <w:rsid w:val="002539CA"/>
    <w:rsid w:val="00253F60"/>
    <w:rsid w:val="00254710"/>
    <w:rsid w:val="00255C95"/>
    <w:rsid w:val="00256592"/>
    <w:rsid w:val="00256CB6"/>
    <w:rsid w:val="0025738C"/>
    <w:rsid w:val="00257AE6"/>
    <w:rsid w:val="002609E9"/>
    <w:rsid w:val="002613D8"/>
    <w:rsid w:val="002626FF"/>
    <w:rsid w:val="00262CA3"/>
    <w:rsid w:val="00263AE8"/>
    <w:rsid w:val="002647A9"/>
    <w:rsid w:val="00267B06"/>
    <w:rsid w:val="00267DAF"/>
    <w:rsid w:val="002721AC"/>
    <w:rsid w:val="00273BC1"/>
    <w:rsid w:val="00273D75"/>
    <w:rsid w:val="00274D16"/>
    <w:rsid w:val="002760BD"/>
    <w:rsid w:val="00281754"/>
    <w:rsid w:val="00282121"/>
    <w:rsid w:val="0028396B"/>
    <w:rsid w:val="00283B04"/>
    <w:rsid w:val="00286FDA"/>
    <w:rsid w:val="00287536"/>
    <w:rsid w:val="00287785"/>
    <w:rsid w:val="002877BD"/>
    <w:rsid w:val="0029379D"/>
    <w:rsid w:val="00293AD9"/>
    <w:rsid w:val="002946D2"/>
    <w:rsid w:val="002956BC"/>
    <w:rsid w:val="002A0C76"/>
    <w:rsid w:val="002A21A9"/>
    <w:rsid w:val="002A270A"/>
    <w:rsid w:val="002A43B7"/>
    <w:rsid w:val="002A4444"/>
    <w:rsid w:val="002A5D66"/>
    <w:rsid w:val="002A7333"/>
    <w:rsid w:val="002B0F11"/>
    <w:rsid w:val="002B3E7C"/>
    <w:rsid w:val="002B5F67"/>
    <w:rsid w:val="002C12A0"/>
    <w:rsid w:val="002C1771"/>
    <w:rsid w:val="002C2B18"/>
    <w:rsid w:val="002C6045"/>
    <w:rsid w:val="002C647F"/>
    <w:rsid w:val="002D1337"/>
    <w:rsid w:val="002D194E"/>
    <w:rsid w:val="002D19D0"/>
    <w:rsid w:val="002D6E56"/>
    <w:rsid w:val="002D6E84"/>
    <w:rsid w:val="002D7EB3"/>
    <w:rsid w:val="002E0124"/>
    <w:rsid w:val="002E1ACE"/>
    <w:rsid w:val="002E2947"/>
    <w:rsid w:val="002E46DD"/>
    <w:rsid w:val="002E4E76"/>
    <w:rsid w:val="002E68AB"/>
    <w:rsid w:val="002E6A82"/>
    <w:rsid w:val="002E6BC6"/>
    <w:rsid w:val="002E6C6A"/>
    <w:rsid w:val="002E79F5"/>
    <w:rsid w:val="002F3EDE"/>
    <w:rsid w:val="002F42B8"/>
    <w:rsid w:val="002F48B1"/>
    <w:rsid w:val="003009F2"/>
    <w:rsid w:val="003043F0"/>
    <w:rsid w:val="003046C2"/>
    <w:rsid w:val="00311077"/>
    <w:rsid w:val="00311988"/>
    <w:rsid w:val="00314C65"/>
    <w:rsid w:val="00315BA7"/>
    <w:rsid w:val="00315BE6"/>
    <w:rsid w:val="00315CEE"/>
    <w:rsid w:val="00316C62"/>
    <w:rsid w:val="00316D38"/>
    <w:rsid w:val="00317A5C"/>
    <w:rsid w:val="00320B96"/>
    <w:rsid w:val="003233B6"/>
    <w:rsid w:val="003248CC"/>
    <w:rsid w:val="00326B14"/>
    <w:rsid w:val="00326DFC"/>
    <w:rsid w:val="00331A1B"/>
    <w:rsid w:val="00331CB5"/>
    <w:rsid w:val="00331DC0"/>
    <w:rsid w:val="003328CE"/>
    <w:rsid w:val="0033342C"/>
    <w:rsid w:val="0033613A"/>
    <w:rsid w:val="00336F9A"/>
    <w:rsid w:val="00337B14"/>
    <w:rsid w:val="00340F93"/>
    <w:rsid w:val="00342380"/>
    <w:rsid w:val="00342E2D"/>
    <w:rsid w:val="00343331"/>
    <w:rsid w:val="00344E4D"/>
    <w:rsid w:val="00345762"/>
    <w:rsid w:val="00347380"/>
    <w:rsid w:val="0035366E"/>
    <w:rsid w:val="003549FC"/>
    <w:rsid w:val="00354BDD"/>
    <w:rsid w:val="00354F8E"/>
    <w:rsid w:val="003551DD"/>
    <w:rsid w:val="00355804"/>
    <w:rsid w:val="00357495"/>
    <w:rsid w:val="00361954"/>
    <w:rsid w:val="00361A76"/>
    <w:rsid w:val="00361F92"/>
    <w:rsid w:val="003631D0"/>
    <w:rsid w:val="003648EC"/>
    <w:rsid w:val="00366851"/>
    <w:rsid w:val="00366B68"/>
    <w:rsid w:val="0037006F"/>
    <w:rsid w:val="00370FEE"/>
    <w:rsid w:val="003713F1"/>
    <w:rsid w:val="00371DDD"/>
    <w:rsid w:val="00372681"/>
    <w:rsid w:val="003734EB"/>
    <w:rsid w:val="003819E2"/>
    <w:rsid w:val="00381C54"/>
    <w:rsid w:val="00385124"/>
    <w:rsid w:val="00385FF3"/>
    <w:rsid w:val="003868CC"/>
    <w:rsid w:val="00391747"/>
    <w:rsid w:val="00391BF6"/>
    <w:rsid w:val="003928BE"/>
    <w:rsid w:val="0039481F"/>
    <w:rsid w:val="003957C3"/>
    <w:rsid w:val="00395920"/>
    <w:rsid w:val="003975E5"/>
    <w:rsid w:val="003A0A41"/>
    <w:rsid w:val="003A2EB9"/>
    <w:rsid w:val="003A372C"/>
    <w:rsid w:val="003A59AD"/>
    <w:rsid w:val="003A65D8"/>
    <w:rsid w:val="003B2549"/>
    <w:rsid w:val="003B3CFC"/>
    <w:rsid w:val="003B4419"/>
    <w:rsid w:val="003B4B4F"/>
    <w:rsid w:val="003B65A0"/>
    <w:rsid w:val="003B73C9"/>
    <w:rsid w:val="003B77FE"/>
    <w:rsid w:val="003C0B4A"/>
    <w:rsid w:val="003C1DF7"/>
    <w:rsid w:val="003C33DF"/>
    <w:rsid w:val="003C5A38"/>
    <w:rsid w:val="003D0224"/>
    <w:rsid w:val="003D3D0B"/>
    <w:rsid w:val="003D4F81"/>
    <w:rsid w:val="003D53F1"/>
    <w:rsid w:val="003D7338"/>
    <w:rsid w:val="003D7B7E"/>
    <w:rsid w:val="003D7C6A"/>
    <w:rsid w:val="003E1FA5"/>
    <w:rsid w:val="003E643D"/>
    <w:rsid w:val="003E73E2"/>
    <w:rsid w:val="003F006F"/>
    <w:rsid w:val="003F23D4"/>
    <w:rsid w:val="003F2BBB"/>
    <w:rsid w:val="003F2C68"/>
    <w:rsid w:val="003F3EC2"/>
    <w:rsid w:val="003F4DCD"/>
    <w:rsid w:val="003F59BF"/>
    <w:rsid w:val="00400910"/>
    <w:rsid w:val="004035FB"/>
    <w:rsid w:val="00406F1C"/>
    <w:rsid w:val="00407547"/>
    <w:rsid w:val="0041091A"/>
    <w:rsid w:val="00410C49"/>
    <w:rsid w:val="00411A12"/>
    <w:rsid w:val="004131B3"/>
    <w:rsid w:val="0041390D"/>
    <w:rsid w:val="0041412B"/>
    <w:rsid w:val="00414B1C"/>
    <w:rsid w:val="00414DB7"/>
    <w:rsid w:val="0041504F"/>
    <w:rsid w:val="00415DBB"/>
    <w:rsid w:val="00416292"/>
    <w:rsid w:val="00422222"/>
    <w:rsid w:val="00423A96"/>
    <w:rsid w:val="00423E04"/>
    <w:rsid w:val="00424643"/>
    <w:rsid w:val="00426AE4"/>
    <w:rsid w:val="00430C7B"/>
    <w:rsid w:val="004310A6"/>
    <w:rsid w:val="00432199"/>
    <w:rsid w:val="00434918"/>
    <w:rsid w:val="004362A0"/>
    <w:rsid w:val="00437CFA"/>
    <w:rsid w:val="004456B9"/>
    <w:rsid w:val="0044683B"/>
    <w:rsid w:val="004524D5"/>
    <w:rsid w:val="00452A76"/>
    <w:rsid w:val="00453899"/>
    <w:rsid w:val="00457487"/>
    <w:rsid w:val="00460D9D"/>
    <w:rsid w:val="00465737"/>
    <w:rsid w:val="00466B57"/>
    <w:rsid w:val="004714A8"/>
    <w:rsid w:val="00473AB8"/>
    <w:rsid w:val="004743F7"/>
    <w:rsid w:val="00474F74"/>
    <w:rsid w:val="004765DB"/>
    <w:rsid w:val="00477622"/>
    <w:rsid w:val="00477B49"/>
    <w:rsid w:val="00480756"/>
    <w:rsid w:val="00480884"/>
    <w:rsid w:val="00480E45"/>
    <w:rsid w:val="00484431"/>
    <w:rsid w:val="004853CA"/>
    <w:rsid w:val="0049097D"/>
    <w:rsid w:val="00493131"/>
    <w:rsid w:val="00494F3A"/>
    <w:rsid w:val="004A086B"/>
    <w:rsid w:val="004A1E62"/>
    <w:rsid w:val="004A4391"/>
    <w:rsid w:val="004A4810"/>
    <w:rsid w:val="004A615B"/>
    <w:rsid w:val="004B5DF4"/>
    <w:rsid w:val="004B6D89"/>
    <w:rsid w:val="004C183A"/>
    <w:rsid w:val="004C1AD5"/>
    <w:rsid w:val="004C3819"/>
    <w:rsid w:val="004C4B07"/>
    <w:rsid w:val="004C7C5E"/>
    <w:rsid w:val="004D0FA9"/>
    <w:rsid w:val="004D651D"/>
    <w:rsid w:val="004D6BDD"/>
    <w:rsid w:val="004E10BB"/>
    <w:rsid w:val="004E2C79"/>
    <w:rsid w:val="004E5A97"/>
    <w:rsid w:val="004E77EB"/>
    <w:rsid w:val="004F066B"/>
    <w:rsid w:val="004F074E"/>
    <w:rsid w:val="004F0935"/>
    <w:rsid w:val="004F3EE9"/>
    <w:rsid w:val="004F4971"/>
    <w:rsid w:val="0050486E"/>
    <w:rsid w:val="00505993"/>
    <w:rsid w:val="00505B3B"/>
    <w:rsid w:val="00512473"/>
    <w:rsid w:val="005132E9"/>
    <w:rsid w:val="0051359B"/>
    <w:rsid w:val="005137DD"/>
    <w:rsid w:val="0051389E"/>
    <w:rsid w:val="005156DA"/>
    <w:rsid w:val="00515CAE"/>
    <w:rsid w:val="00515D56"/>
    <w:rsid w:val="00515F86"/>
    <w:rsid w:val="00516148"/>
    <w:rsid w:val="00516F4A"/>
    <w:rsid w:val="00521AE5"/>
    <w:rsid w:val="005250E9"/>
    <w:rsid w:val="00526007"/>
    <w:rsid w:val="0052666C"/>
    <w:rsid w:val="00527BDA"/>
    <w:rsid w:val="00532CC2"/>
    <w:rsid w:val="0053481B"/>
    <w:rsid w:val="00534CC7"/>
    <w:rsid w:val="00535FAB"/>
    <w:rsid w:val="00537E45"/>
    <w:rsid w:val="0054024A"/>
    <w:rsid w:val="0054535A"/>
    <w:rsid w:val="005461B5"/>
    <w:rsid w:val="00546725"/>
    <w:rsid w:val="005468C1"/>
    <w:rsid w:val="00546BE7"/>
    <w:rsid w:val="005475EA"/>
    <w:rsid w:val="005478A0"/>
    <w:rsid w:val="00547E97"/>
    <w:rsid w:val="00551798"/>
    <w:rsid w:val="00552664"/>
    <w:rsid w:val="0055395D"/>
    <w:rsid w:val="00553C1E"/>
    <w:rsid w:val="005547B1"/>
    <w:rsid w:val="00554D95"/>
    <w:rsid w:val="00555649"/>
    <w:rsid w:val="00556566"/>
    <w:rsid w:val="00560383"/>
    <w:rsid w:val="005605DB"/>
    <w:rsid w:val="005615B6"/>
    <w:rsid w:val="005619EC"/>
    <w:rsid w:val="00562BEF"/>
    <w:rsid w:val="00563A51"/>
    <w:rsid w:val="00574154"/>
    <w:rsid w:val="0057658E"/>
    <w:rsid w:val="00576C5B"/>
    <w:rsid w:val="00577980"/>
    <w:rsid w:val="005843A2"/>
    <w:rsid w:val="005853E3"/>
    <w:rsid w:val="00587780"/>
    <w:rsid w:val="00590D09"/>
    <w:rsid w:val="00593FD5"/>
    <w:rsid w:val="00594F5A"/>
    <w:rsid w:val="00595CE7"/>
    <w:rsid w:val="005962A4"/>
    <w:rsid w:val="005A109C"/>
    <w:rsid w:val="005A350D"/>
    <w:rsid w:val="005A68D6"/>
    <w:rsid w:val="005B14AE"/>
    <w:rsid w:val="005B2883"/>
    <w:rsid w:val="005B32BC"/>
    <w:rsid w:val="005B3305"/>
    <w:rsid w:val="005B4088"/>
    <w:rsid w:val="005B5C8A"/>
    <w:rsid w:val="005B76F2"/>
    <w:rsid w:val="005C00DB"/>
    <w:rsid w:val="005C336B"/>
    <w:rsid w:val="005C4D92"/>
    <w:rsid w:val="005C78D5"/>
    <w:rsid w:val="005D0AF9"/>
    <w:rsid w:val="005D3102"/>
    <w:rsid w:val="005D4C47"/>
    <w:rsid w:val="005E13B3"/>
    <w:rsid w:val="005E198E"/>
    <w:rsid w:val="005E3037"/>
    <w:rsid w:val="005E386E"/>
    <w:rsid w:val="005E6723"/>
    <w:rsid w:val="005E7268"/>
    <w:rsid w:val="005E7525"/>
    <w:rsid w:val="005E784B"/>
    <w:rsid w:val="005E7C60"/>
    <w:rsid w:val="005F063B"/>
    <w:rsid w:val="005F11F9"/>
    <w:rsid w:val="005F245A"/>
    <w:rsid w:val="005F2C69"/>
    <w:rsid w:val="005F2EE8"/>
    <w:rsid w:val="005F7123"/>
    <w:rsid w:val="005F727E"/>
    <w:rsid w:val="006013C3"/>
    <w:rsid w:val="00601770"/>
    <w:rsid w:val="0060355C"/>
    <w:rsid w:val="0060608D"/>
    <w:rsid w:val="00606C2D"/>
    <w:rsid w:val="00610090"/>
    <w:rsid w:val="00613D13"/>
    <w:rsid w:val="006165E4"/>
    <w:rsid w:val="0061796A"/>
    <w:rsid w:val="00620BFA"/>
    <w:rsid w:val="00622105"/>
    <w:rsid w:val="00622123"/>
    <w:rsid w:val="00622E20"/>
    <w:rsid w:val="00623481"/>
    <w:rsid w:val="006238C1"/>
    <w:rsid w:val="006242B8"/>
    <w:rsid w:val="0062540F"/>
    <w:rsid w:val="00625531"/>
    <w:rsid w:val="006272D9"/>
    <w:rsid w:val="006333A7"/>
    <w:rsid w:val="00634F0B"/>
    <w:rsid w:val="006350DF"/>
    <w:rsid w:val="00635668"/>
    <w:rsid w:val="00637C24"/>
    <w:rsid w:val="006440E9"/>
    <w:rsid w:val="00645BF1"/>
    <w:rsid w:val="00646CF9"/>
    <w:rsid w:val="006473EC"/>
    <w:rsid w:val="006518DC"/>
    <w:rsid w:val="00652A12"/>
    <w:rsid w:val="00652D69"/>
    <w:rsid w:val="00653B3F"/>
    <w:rsid w:val="00657E64"/>
    <w:rsid w:val="00663A4C"/>
    <w:rsid w:val="006646CE"/>
    <w:rsid w:val="00665440"/>
    <w:rsid w:val="00665C73"/>
    <w:rsid w:val="00667253"/>
    <w:rsid w:val="00671A85"/>
    <w:rsid w:val="00674E9F"/>
    <w:rsid w:val="0068185D"/>
    <w:rsid w:val="0068350A"/>
    <w:rsid w:val="00687320"/>
    <w:rsid w:val="006903B7"/>
    <w:rsid w:val="006905E1"/>
    <w:rsid w:val="00691FCE"/>
    <w:rsid w:val="00696762"/>
    <w:rsid w:val="0069677C"/>
    <w:rsid w:val="006A1836"/>
    <w:rsid w:val="006A385D"/>
    <w:rsid w:val="006A45C0"/>
    <w:rsid w:val="006A513D"/>
    <w:rsid w:val="006A5A79"/>
    <w:rsid w:val="006B20A9"/>
    <w:rsid w:val="006B3344"/>
    <w:rsid w:val="006B6947"/>
    <w:rsid w:val="006C069C"/>
    <w:rsid w:val="006C20D1"/>
    <w:rsid w:val="006C63BE"/>
    <w:rsid w:val="006C69CB"/>
    <w:rsid w:val="006C7759"/>
    <w:rsid w:val="006C7F72"/>
    <w:rsid w:val="006D07C6"/>
    <w:rsid w:val="006D34EE"/>
    <w:rsid w:val="006D7E60"/>
    <w:rsid w:val="006E053B"/>
    <w:rsid w:val="006E25F7"/>
    <w:rsid w:val="006E2735"/>
    <w:rsid w:val="006E3808"/>
    <w:rsid w:val="006E426B"/>
    <w:rsid w:val="006E62C4"/>
    <w:rsid w:val="006E6610"/>
    <w:rsid w:val="006E6BEB"/>
    <w:rsid w:val="006E6D0E"/>
    <w:rsid w:val="006F2C65"/>
    <w:rsid w:val="006F4D3A"/>
    <w:rsid w:val="006F4EE0"/>
    <w:rsid w:val="006F60C3"/>
    <w:rsid w:val="006F68BF"/>
    <w:rsid w:val="007001B4"/>
    <w:rsid w:val="00700AFE"/>
    <w:rsid w:val="0070196D"/>
    <w:rsid w:val="00702858"/>
    <w:rsid w:val="007079F5"/>
    <w:rsid w:val="00711870"/>
    <w:rsid w:val="00711B1C"/>
    <w:rsid w:val="00712B29"/>
    <w:rsid w:val="007136A8"/>
    <w:rsid w:val="007159BE"/>
    <w:rsid w:val="007176CE"/>
    <w:rsid w:val="00720BB2"/>
    <w:rsid w:val="00720DF7"/>
    <w:rsid w:val="007220FC"/>
    <w:rsid w:val="00722E50"/>
    <w:rsid w:val="007234D0"/>
    <w:rsid w:val="0072385C"/>
    <w:rsid w:val="00723B0E"/>
    <w:rsid w:val="00726315"/>
    <w:rsid w:val="00727C6B"/>
    <w:rsid w:val="00732AE2"/>
    <w:rsid w:val="0073345D"/>
    <w:rsid w:val="007377D7"/>
    <w:rsid w:val="00737D8B"/>
    <w:rsid w:val="0074022A"/>
    <w:rsid w:val="00741677"/>
    <w:rsid w:val="00741874"/>
    <w:rsid w:val="00743F07"/>
    <w:rsid w:val="007451F9"/>
    <w:rsid w:val="00751E33"/>
    <w:rsid w:val="00752194"/>
    <w:rsid w:val="007525A9"/>
    <w:rsid w:val="0075323B"/>
    <w:rsid w:val="00753E0D"/>
    <w:rsid w:val="007562C7"/>
    <w:rsid w:val="0076089C"/>
    <w:rsid w:val="0076379F"/>
    <w:rsid w:val="00764FAE"/>
    <w:rsid w:val="007712B2"/>
    <w:rsid w:val="007714CF"/>
    <w:rsid w:val="00771FAF"/>
    <w:rsid w:val="00772B88"/>
    <w:rsid w:val="00773D8B"/>
    <w:rsid w:val="00775705"/>
    <w:rsid w:val="00776750"/>
    <w:rsid w:val="007839EF"/>
    <w:rsid w:val="00783B1E"/>
    <w:rsid w:val="00784CDE"/>
    <w:rsid w:val="007862D1"/>
    <w:rsid w:val="007905FB"/>
    <w:rsid w:val="007913F3"/>
    <w:rsid w:val="0079157C"/>
    <w:rsid w:val="00791A0D"/>
    <w:rsid w:val="0079440D"/>
    <w:rsid w:val="007960EC"/>
    <w:rsid w:val="0079729C"/>
    <w:rsid w:val="007977A7"/>
    <w:rsid w:val="007A1E67"/>
    <w:rsid w:val="007A1ED6"/>
    <w:rsid w:val="007A33D6"/>
    <w:rsid w:val="007A43D7"/>
    <w:rsid w:val="007A587A"/>
    <w:rsid w:val="007B09C8"/>
    <w:rsid w:val="007B22C8"/>
    <w:rsid w:val="007B59FA"/>
    <w:rsid w:val="007C08ED"/>
    <w:rsid w:val="007C162D"/>
    <w:rsid w:val="007C1FD7"/>
    <w:rsid w:val="007C23F8"/>
    <w:rsid w:val="007C28A0"/>
    <w:rsid w:val="007C40B8"/>
    <w:rsid w:val="007C567C"/>
    <w:rsid w:val="007C65A5"/>
    <w:rsid w:val="007D0634"/>
    <w:rsid w:val="007D1014"/>
    <w:rsid w:val="007D1F2C"/>
    <w:rsid w:val="007D3B7B"/>
    <w:rsid w:val="007D4CC8"/>
    <w:rsid w:val="007D4E01"/>
    <w:rsid w:val="007D6313"/>
    <w:rsid w:val="007D6C0F"/>
    <w:rsid w:val="007D79CE"/>
    <w:rsid w:val="007E145B"/>
    <w:rsid w:val="007E283A"/>
    <w:rsid w:val="007E3BEA"/>
    <w:rsid w:val="007E400A"/>
    <w:rsid w:val="007E4D53"/>
    <w:rsid w:val="007E6424"/>
    <w:rsid w:val="007E6A98"/>
    <w:rsid w:val="007E72D6"/>
    <w:rsid w:val="007F032B"/>
    <w:rsid w:val="007F088B"/>
    <w:rsid w:val="007F3A05"/>
    <w:rsid w:val="007F4352"/>
    <w:rsid w:val="007F453E"/>
    <w:rsid w:val="007F52C3"/>
    <w:rsid w:val="007F7676"/>
    <w:rsid w:val="007F784B"/>
    <w:rsid w:val="007F7AF7"/>
    <w:rsid w:val="00800443"/>
    <w:rsid w:val="008007B5"/>
    <w:rsid w:val="00800AFD"/>
    <w:rsid w:val="008011AB"/>
    <w:rsid w:val="0080396A"/>
    <w:rsid w:val="008042D8"/>
    <w:rsid w:val="00805533"/>
    <w:rsid w:val="00807E13"/>
    <w:rsid w:val="00811C6A"/>
    <w:rsid w:val="00812670"/>
    <w:rsid w:val="00812A30"/>
    <w:rsid w:val="00813970"/>
    <w:rsid w:val="008175B3"/>
    <w:rsid w:val="00821242"/>
    <w:rsid w:val="00830DE8"/>
    <w:rsid w:val="0083135F"/>
    <w:rsid w:val="0083310A"/>
    <w:rsid w:val="00834513"/>
    <w:rsid w:val="00840614"/>
    <w:rsid w:val="00842021"/>
    <w:rsid w:val="0084203B"/>
    <w:rsid w:val="00842B3F"/>
    <w:rsid w:val="00844ABC"/>
    <w:rsid w:val="00852BAB"/>
    <w:rsid w:val="008560E1"/>
    <w:rsid w:val="008561E9"/>
    <w:rsid w:val="008578DE"/>
    <w:rsid w:val="00861391"/>
    <w:rsid w:val="00861A9F"/>
    <w:rsid w:val="0086289A"/>
    <w:rsid w:val="00863179"/>
    <w:rsid w:val="00863242"/>
    <w:rsid w:val="00866EF3"/>
    <w:rsid w:val="00867850"/>
    <w:rsid w:val="00871206"/>
    <w:rsid w:val="00872910"/>
    <w:rsid w:val="00872965"/>
    <w:rsid w:val="00873C06"/>
    <w:rsid w:val="008756BB"/>
    <w:rsid w:val="008778C5"/>
    <w:rsid w:val="008818FA"/>
    <w:rsid w:val="00882E76"/>
    <w:rsid w:val="00883F5B"/>
    <w:rsid w:val="00885710"/>
    <w:rsid w:val="00893A57"/>
    <w:rsid w:val="00893AF3"/>
    <w:rsid w:val="00895849"/>
    <w:rsid w:val="0089666B"/>
    <w:rsid w:val="0089751D"/>
    <w:rsid w:val="008A067D"/>
    <w:rsid w:val="008A2400"/>
    <w:rsid w:val="008A3112"/>
    <w:rsid w:val="008A4B0C"/>
    <w:rsid w:val="008A4BC6"/>
    <w:rsid w:val="008A5523"/>
    <w:rsid w:val="008A676F"/>
    <w:rsid w:val="008A6B81"/>
    <w:rsid w:val="008A6C72"/>
    <w:rsid w:val="008A7B1F"/>
    <w:rsid w:val="008A7D18"/>
    <w:rsid w:val="008B019A"/>
    <w:rsid w:val="008B1975"/>
    <w:rsid w:val="008B5D85"/>
    <w:rsid w:val="008B77C5"/>
    <w:rsid w:val="008C03C7"/>
    <w:rsid w:val="008C0599"/>
    <w:rsid w:val="008C11B5"/>
    <w:rsid w:val="008C1539"/>
    <w:rsid w:val="008C1841"/>
    <w:rsid w:val="008C70C3"/>
    <w:rsid w:val="008C7834"/>
    <w:rsid w:val="008D01B0"/>
    <w:rsid w:val="008D05EF"/>
    <w:rsid w:val="008D1DD1"/>
    <w:rsid w:val="008D27E8"/>
    <w:rsid w:val="008D3392"/>
    <w:rsid w:val="008D526A"/>
    <w:rsid w:val="008E09F4"/>
    <w:rsid w:val="008E1634"/>
    <w:rsid w:val="008E4F6A"/>
    <w:rsid w:val="008E4F9C"/>
    <w:rsid w:val="008E5497"/>
    <w:rsid w:val="008E54D2"/>
    <w:rsid w:val="008E696C"/>
    <w:rsid w:val="008E6E90"/>
    <w:rsid w:val="008F2588"/>
    <w:rsid w:val="008F4481"/>
    <w:rsid w:val="008F45DD"/>
    <w:rsid w:val="008F49BE"/>
    <w:rsid w:val="008F5214"/>
    <w:rsid w:val="008F5F94"/>
    <w:rsid w:val="009007E1"/>
    <w:rsid w:val="00903779"/>
    <w:rsid w:val="0090580A"/>
    <w:rsid w:val="0090594C"/>
    <w:rsid w:val="009127C7"/>
    <w:rsid w:val="00914EA5"/>
    <w:rsid w:val="00921D84"/>
    <w:rsid w:val="00925DF7"/>
    <w:rsid w:val="00931F86"/>
    <w:rsid w:val="009331C5"/>
    <w:rsid w:val="00933D26"/>
    <w:rsid w:val="009360E5"/>
    <w:rsid w:val="00936315"/>
    <w:rsid w:val="0094164C"/>
    <w:rsid w:val="009424DD"/>
    <w:rsid w:val="00943592"/>
    <w:rsid w:val="00943F8F"/>
    <w:rsid w:val="00944409"/>
    <w:rsid w:val="00944477"/>
    <w:rsid w:val="00944DBE"/>
    <w:rsid w:val="00946549"/>
    <w:rsid w:val="00946E67"/>
    <w:rsid w:val="00950105"/>
    <w:rsid w:val="00951F91"/>
    <w:rsid w:val="009521EF"/>
    <w:rsid w:val="00952D44"/>
    <w:rsid w:val="00954040"/>
    <w:rsid w:val="00954A78"/>
    <w:rsid w:val="009555A6"/>
    <w:rsid w:val="00955F9C"/>
    <w:rsid w:val="00961B34"/>
    <w:rsid w:val="009623C2"/>
    <w:rsid w:val="009628CD"/>
    <w:rsid w:val="00963544"/>
    <w:rsid w:val="0096447A"/>
    <w:rsid w:val="00970E39"/>
    <w:rsid w:val="00971CCB"/>
    <w:rsid w:val="00972393"/>
    <w:rsid w:val="009768DA"/>
    <w:rsid w:val="00981E7A"/>
    <w:rsid w:val="00984C64"/>
    <w:rsid w:val="00986D96"/>
    <w:rsid w:val="00987A49"/>
    <w:rsid w:val="0099041C"/>
    <w:rsid w:val="009921A4"/>
    <w:rsid w:val="00992561"/>
    <w:rsid w:val="009932B3"/>
    <w:rsid w:val="00994E8C"/>
    <w:rsid w:val="0099598C"/>
    <w:rsid w:val="009979E3"/>
    <w:rsid w:val="00997A6D"/>
    <w:rsid w:val="009A04C0"/>
    <w:rsid w:val="009A0A6E"/>
    <w:rsid w:val="009A12DC"/>
    <w:rsid w:val="009A32E2"/>
    <w:rsid w:val="009A3C74"/>
    <w:rsid w:val="009A4F90"/>
    <w:rsid w:val="009A7ECC"/>
    <w:rsid w:val="009A7F43"/>
    <w:rsid w:val="009B00C6"/>
    <w:rsid w:val="009B1E6C"/>
    <w:rsid w:val="009B527C"/>
    <w:rsid w:val="009B5EEF"/>
    <w:rsid w:val="009B67EA"/>
    <w:rsid w:val="009B6D1F"/>
    <w:rsid w:val="009C1541"/>
    <w:rsid w:val="009C21A8"/>
    <w:rsid w:val="009C3825"/>
    <w:rsid w:val="009C4C44"/>
    <w:rsid w:val="009C6853"/>
    <w:rsid w:val="009C6961"/>
    <w:rsid w:val="009D1ED6"/>
    <w:rsid w:val="009D3B8A"/>
    <w:rsid w:val="009D3EE6"/>
    <w:rsid w:val="009D5E04"/>
    <w:rsid w:val="009D6997"/>
    <w:rsid w:val="009D6FA8"/>
    <w:rsid w:val="009D7F8C"/>
    <w:rsid w:val="009E4055"/>
    <w:rsid w:val="009E6256"/>
    <w:rsid w:val="009E75F6"/>
    <w:rsid w:val="009F2923"/>
    <w:rsid w:val="009F31D4"/>
    <w:rsid w:val="009F4705"/>
    <w:rsid w:val="009F5C07"/>
    <w:rsid w:val="009F6A05"/>
    <w:rsid w:val="009F6F07"/>
    <w:rsid w:val="00A01A03"/>
    <w:rsid w:val="00A02706"/>
    <w:rsid w:val="00A03755"/>
    <w:rsid w:val="00A03774"/>
    <w:rsid w:val="00A05F21"/>
    <w:rsid w:val="00A07285"/>
    <w:rsid w:val="00A076D2"/>
    <w:rsid w:val="00A105BC"/>
    <w:rsid w:val="00A13A07"/>
    <w:rsid w:val="00A13FDA"/>
    <w:rsid w:val="00A16FA2"/>
    <w:rsid w:val="00A1728C"/>
    <w:rsid w:val="00A208BF"/>
    <w:rsid w:val="00A218FA"/>
    <w:rsid w:val="00A22CC3"/>
    <w:rsid w:val="00A22DB6"/>
    <w:rsid w:val="00A233D3"/>
    <w:rsid w:val="00A244F7"/>
    <w:rsid w:val="00A246A8"/>
    <w:rsid w:val="00A2471C"/>
    <w:rsid w:val="00A257CC"/>
    <w:rsid w:val="00A31BDE"/>
    <w:rsid w:val="00A342DF"/>
    <w:rsid w:val="00A40080"/>
    <w:rsid w:val="00A41341"/>
    <w:rsid w:val="00A44032"/>
    <w:rsid w:val="00A44452"/>
    <w:rsid w:val="00A44FCD"/>
    <w:rsid w:val="00A4646E"/>
    <w:rsid w:val="00A47666"/>
    <w:rsid w:val="00A47DE2"/>
    <w:rsid w:val="00A47DEB"/>
    <w:rsid w:val="00A503B3"/>
    <w:rsid w:val="00A5279C"/>
    <w:rsid w:val="00A528C7"/>
    <w:rsid w:val="00A53113"/>
    <w:rsid w:val="00A536A7"/>
    <w:rsid w:val="00A5415E"/>
    <w:rsid w:val="00A54A67"/>
    <w:rsid w:val="00A6143B"/>
    <w:rsid w:val="00A62A1F"/>
    <w:rsid w:val="00A646EE"/>
    <w:rsid w:val="00A65B18"/>
    <w:rsid w:val="00A662AF"/>
    <w:rsid w:val="00A6641F"/>
    <w:rsid w:val="00A67BF7"/>
    <w:rsid w:val="00A702B5"/>
    <w:rsid w:val="00A710E6"/>
    <w:rsid w:val="00A72B3A"/>
    <w:rsid w:val="00A746F8"/>
    <w:rsid w:val="00A76787"/>
    <w:rsid w:val="00A778B2"/>
    <w:rsid w:val="00A80F50"/>
    <w:rsid w:val="00A817B1"/>
    <w:rsid w:val="00A823DE"/>
    <w:rsid w:val="00A838B0"/>
    <w:rsid w:val="00A8555D"/>
    <w:rsid w:val="00A901B4"/>
    <w:rsid w:val="00A92E14"/>
    <w:rsid w:val="00A952DD"/>
    <w:rsid w:val="00A962BF"/>
    <w:rsid w:val="00A971B8"/>
    <w:rsid w:val="00A971D1"/>
    <w:rsid w:val="00AA0E75"/>
    <w:rsid w:val="00AA11CA"/>
    <w:rsid w:val="00AA31DE"/>
    <w:rsid w:val="00AA637D"/>
    <w:rsid w:val="00AA7FF1"/>
    <w:rsid w:val="00AB15FD"/>
    <w:rsid w:val="00AB276E"/>
    <w:rsid w:val="00AB2D6E"/>
    <w:rsid w:val="00AB3268"/>
    <w:rsid w:val="00AB3F40"/>
    <w:rsid w:val="00AB419C"/>
    <w:rsid w:val="00AB43F8"/>
    <w:rsid w:val="00AC1057"/>
    <w:rsid w:val="00AC4058"/>
    <w:rsid w:val="00AC607F"/>
    <w:rsid w:val="00AC694A"/>
    <w:rsid w:val="00AC7189"/>
    <w:rsid w:val="00AC71CD"/>
    <w:rsid w:val="00AD20FC"/>
    <w:rsid w:val="00AD5392"/>
    <w:rsid w:val="00AD58B4"/>
    <w:rsid w:val="00AD77D5"/>
    <w:rsid w:val="00AE000D"/>
    <w:rsid w:val="00AE147F"/>
    <w:rsid w:val="00AE3244"/>
    <w:rsid w:val="00AE5659"/>
    <w:rsid w:val="00AE65C7"/>
    <w:rsid w:val="00AF1572"/>
    <w:rsid w:val="00AF2D11"/>
    <w:rsid w:val="00AF2EC0"/>
    <w:rsid w:val="00AF4C2E"/>
    <w:rsid w:val="00AF5113"/>
    <w:rsid w:val="00AF5D12"/>
    <w:rsid w:val="00AF6B96"/>
    <w:rsid w:val="00AF6C78"/>
    <w:rsid w:val="00AF7761"/>
    <w:rsid w:val="00AF782D"/>
    <w:rsid w:val="00B007B1"/>
    <w:rsid w:val="00B0501E"/>
    <w:rsid w:val="00B0685F"/>
    <w:rsid w:val="00B06C11"/>
    <w:rsid w:val="00B14803"/>
    <w:rsid w:val="00B158E5"/>
    <w:rsid w:val="00B15FA5"/>
    <w:rsid w:val="00B20A4C"/>
    <w:rsid w:val="00B20E07"/>
    <w:rsid w:val="00B212B0"/>
    <w:rsid w:val="00B212BB"/>
    <w:rsid w:val="00B21756"/>
    <w:rsid w:val="00B22EFA"/>
    <w:rsid w:val="00B23AD7"/>
    <w:rsid w:val="00B25ABF"/>
    <w:rsid w:val="00B25F1D"/>
    <w:rsid w:val="00B27A4C"/>
    <w:rsid w:val="00B311B9"/>
    <w:rsid w:val="00B31F26"/>
    <w:rsid w:val="00B33B51"/>
    <w:rsid w:val="00B35089"/>
    <w:rsid w:val="00B3545E"/>
    <w:rsid w:val="00B356A9"/>
    <w:rsid w:val="00B36A29"/>
    <w:rsid w:val="00B37A53"/>
    <w:rsid w:val="00B37F4D"/>
    <w:rsid w:val="00B41AA3"/>
    <w:rsid w:val="00B43FC2"/>
    <w:rsid w:val="00B45055"/>
    <w:rsid w:val="00B45660"/>
    <w:rsid w:val="00B50FA2"/>
    <w:rsid w:val="00B51C4E"/>
    <w:rsid w:val="00B51E7F"/>
    <w:rsid w:val="00B53BC2"/>
    <w:rsid w:val="00B54005"/>
    <w:rsid w:val="00B558D2"/>
    <w:rsid w:val="00B57CD1"/>
    <w:rsid w:val="00B62635"/>
    <w:rsid w:val="00B648C0"/>
    <w:rsid w:val="00B649CF"/>
    <w:rsid w:val="00B64A2B"/>
    <w:rsid w:val="00B66714"/>
    <w:rsid w:val="00B67948"/>
    <w:rsid w:val="00B713F3"/>
    <w:rsid w:val="00B72BD9"/>
    <w:rsid w:val="00B76F54"/>
    <w:rsid w:val="00B77CE4"/>
    <w:rsid w:val="00B80E04"/>
    <w:rsid w:val="00B823D5"/>
    <w:rsid w:val="00B83CA0"/>
    <w:rsid w:val="00B87055"/>
    <w:rsid w:val="00B90EF9"/>
    <w:rsid w:val="00B91CC6"/>
    <w:rsid w:val="00B9305F"/>
    <w:rsid w:val="00B95CAC"/>
    <w:rsid w:val="00B966DF"/>
    <w:rsid w:val="00B96C8C"/>
    <w:rsid w:val="00B970AD"/>
    <w:rsid w:val="00B97F76"/>
    <w:rsid w:val="00BA124D"/>
    <w:rsid w:val="00BA47D9"/>
    <w:rsid w:val="00BA5305"/>
    <w:rsid w:val="00BA70D2"/>
    <w:rsid w:val="00BB27E3"/>
    <w:rsid w:val="00BB477E"/>
    <w:rsid w:val="00BB6CDB"/>
    <w:rsid w:val="00BC0700"/>
    <w:rsid w:val="00BC0C76"/>
    <w:rsid w:val="00BC538E"/>
    <w:rsid w:val="00BC5448"/>
    <w:rsid w:val="00BC5ECA"/>
    <w:rsid w:val="00BC5F1C"/>
    <w:rsid w:val="00BC5FD8"/>
    <w:rsid w:val="00BD0319"/>
    <w:rsid w:val="00BD2A89"/>
    <w:rsid w:val="00BD38CC"/>
    <w:rsid w:val="00BD51CB"/>
    <w:rsid w:val="00BD5CBF"/>
    <w:rsid w:val="00BD777D"/>
    <w:rsid w:val="00BD7785"/>
    <w:rsid w:val="00BE0B5C"/>
    <w:rsid w:val="00BE0D21"/>
    <w:rsid w:val="00BE0F98"/>
    <w:rsid w:val="00BE110B"/>
    <w:rsid w:val="00BE2BC7"/>
    <w:rsid w:val="00BE41BA"/>
    <w:rsid w:val="00BE4CE9"/>
    <w:rsid w:val="00BE5F8B"/>
    <w:rsid w:val="00BE785A"/>
    <w:rsid w:val="00BE789E"/>
    <w:rsid w:val="00BF10D7"/>
    <w:rsid w:val="00BF2483"/>
    <w:rsid w:val="00BF45C6"/>
    <w:rsid w:val="00BF4765"/>
    <w:rsid w:val="00BF73A4"/>
    <w:rsid w:val="00BF7F9D"/>
    <w:rsid w:val="00C03515"/>
    <w:rsid w:val="00C03FEC"/>
    <w:rsid w:val="00C05657"/>
    <w:rsid w:val="00C10801"/>
    <w:rsid w:val="00C11950"/>
    <w:rsid w:val="00C12F59"/>
    <w:rsid w:val="00C1397B"/>
    <w:rsid w:val="00C16174"/>
    <w:rsid w:val="00C204E4"/>
    <w:rsid w:val="00C205A1"/>
    <w:rsid w:val="00C21F08"/>
    <w:rsid w:val="00C22038"/>
    <w:rsid w:val="00C23857"/>
    <w:rsid w:val="00C24AD8"/>
    <w:rsid w:val="00C2571F"/>
    <w:rsid w:val="00C26EBE"/>
    <w:rsid w:val="00C27A8D"/>
    <w:rsid w:val="00C27C77"/>
    <w:rsid w:val="00C314B3"/>
    <w:rsid w:val="00C319E0"/>
    <w:rsid w:val="00C327F9"/>
    <w:rsid w:val="00C36B0C"/>
    <w:rsid w:val="00C36EC3"/>
    <w:rsid w:val="00C379CE"/>
    <w:rsid w:val="00C40E81"/>
    <w:rsid w:val="00C42177"/>
    <w:rsid w:val="00C43E68"/>
    <w:rsid w:val="00C43F6F"/>
    <w:rsid w:val="00C44AE5"/>
    <w:rsid w:val="00C47533"/>
    <w:rsid w:val="00C51EB0"/>
    <w:rsid w:val="00C53115"/>
    <w:rsid w:val="00C54D60"/>
    <w:rsid w:val="00C6047F"/>
    <w:rsid w:val="00C614E8"/>
    <w:rsid w:val="00C63160"/>
    <w:rsid w:val="00C63B04"/>
    <w:rsid w:val="00C66927"/>
    <w:rsid w:val="00C71678"/>
    <w:rsid w:val="00C73216"/>
    <w:rsid w:val="00C74440"/>
    <w:rsid w:val="00C7449D"/>
    <w:rsid w:val="00C74C4A"/>
    <w:rsid w:val="00C7522B"/>
    <w:rsid w:val="00C75E04"/>
    <w:rsid w:val="00C7621D"/>
    <w:rsid w:val="00C76876"/>
    <w:rsid w:val="00C80FCA"/>
    <w:rsid w:val="00C8126A"/>
    <w:rsid w:val="00C81420"/>
    <w:rsid w:val="00C83180"/>
    <w:rsid w:val="00C83741"/>
    <w:rsid w:val="00C83BEE"/>
    <w:rsid w:val="00C842D9"/>
    <w:rsid w:val="00C84EF2"/>
    <w:rsid w:val="00C84EF9"/>
    <w:rsid w:val="00C906B9"/>
    <w:rsid w:val="00C907AB"/>
    <w:rsid w:val="00C915E2"/>
    <w:rsid w:val="00C93A15"/>
    <w:rsid w:val="00C94CA7"/>
    <w:rsid w:val="00C95E05"/>
    <w:rsid w:val="00C9684F"/>
    <w:rsid w:val="00C968AA"/>
    <w:rsid w:val="00CA19FC"/>
    <w:rsid w:val="00CA2246"/>
    <w:rsid w:val="00CA2277"/>
    <w:rsid w:val="00CA30A3"/>
    <w:rsid w:val="00CA605D"/>
    <w:rsid w:val="00CB1F0C"/>
    <w:rsid w:val="00CB3C55"/>
    <w:rsid w:val="00CB4168"/>
    <w:rsid w:val="00CB66DB"/>
    <w:rsid w:val="00CC267F"/>
    <w:rsid w:val="00CC5BC8"/>
    <w:rsid w:val="00CD03B4"/>
    <w:rsid w:val="00CD0F43"/>
    <w:rsid w:val="00CD16AD"/>
    <w:rsid w:val="00CD257B"/>
    <w:rsid w:val="00CD258C"/>
    <w:rsid w:val="00CD4594"/>
    <w:rsid w:val="00CD4A7B"/>
    <w:rsid w:val="00CD588A"/>
    <w:rsid w:val="00CD774F"/>
    <w:rsid w:val="00CE0CB3"/>
    <w:rsid w:val="00CE2614"/>
    <w:rsid w:val="00CE26B4"/>
    <w:rsid w:val="00CE2C6D"/>
    <w:rsid w:val="00CE3A35"/>
    <w:rsid w:val="00CF0956"/>
    <w:rsid w:val="00CF4DD3"/>
    <w:rsid w:val="00D0091A"/>
    <w:rsid w:val="00D02C2A"/>
    <w:rsid w:val="00D02C49"/>
    <w:rsid w:val="00D030D2"/>
    <w:rsid w:val="00D034A9"/>
    <w:rsid w:val="00D04213"/>
    <w:rsid w:val="00D042EE"/>
    <w:rsid w:val="00D0447E"/>
    <w:rsid w:val="00D04A6D"/>
    <w:rsid w:val="00D04E83"/>
    <w:rsid w:val="00D0595E"/>
    <w:rsid w:val="00D05F22"/>
    <w:rsid w:val="00D10646"/>
    <w:rsid w:val="00D108BA"/>
    <w:rsid w:val="00D12706"/>
    <w:rsid w:val="00D15723"/>
    <w:rsid w:val="00D15ACC"/>
    <w:rsid w:val="00D15CF4"/>
    <w:rsid w:val="00D16015"/>
    <w:rsid w:val="00D21FC2"/>
    <w:rsid w:val="00D22A3F"/>
    <w:rsid w:val="00D23068"/>
    <w:rsid w:val="00D23CDD"/>
    <w:rsid w:val="00D25FAB"/>
    <w:rsid w:val="00D26070"/>
    <w:rsid w:val="00D26980"/>
    <w:rsid w:val="00D26D91"/>
    <w:rsid w:val="00D309EF"/>
    <w:rsid w:val="00D322C5"/>
    <w:rsid w:val="00D330C4"/>
    <w:rsid w:val="00D349D5"/>
    <w:rsid w:val="00D401DB"/>
    <w:rsid w:val="00D4289A"/>
    <w:rsid w:val="00D42EFF"/>
    <w:rsid w:val="00D44C0E"/>
    <w:rsid w:val="00D453F3"/>
    <w:rsid w:val="00D4631F"/>
    <w:rsid w:val="00D4659D"/>
    <w:rsid w:val="00D46A89"/>
    <w:rsid w:val="00D46E46"/>
    <w:rsid w:val="00D47E5B"/>
    <w:rsid w:val="00D53903"/>
    <w:rsid w:val="00D61315"/>
    <w:rsid w:val="00D614F8"/>
    <w:rsid w:val="00D62AAA"/>
    <w:rsid w:val="00D63E93"/>
    <w:rsid w:val="00D65D75"/>
    <w:rsid w:val="00D66641"/>
    <w:rsid w:val="00D70F9C"/>
    <w:rsid w:val="00D71115"/>
    <w:rsid w:val="00D73298"/>
    <w:rsid w:val="00D74A12"/>
    <w:rsid w:val="00D7567A"/>
    <w:rsid w:val="00D77AC0"/>
    <w:rsid w:val="00D811A9"/>
    <w:rsid w:val="00D81C5E"/>
    <w:rsid w:val="00D83D22"/>
    <w:rsid w:val="00D84841"/>
    <w:rsid w:val="00D855FC"/>
    <w:rsid w:val="00D85F51"/>
    <w:rsid w:val="00D936AE"/>
    <w:rsid w:val="00D94D05"/>
    <w:rsid w:val="00D95964"/>
    <w:rsid w:val="00D95C62"/>
    <w:rsid w:val="00D9626D"/>
    <w:rsid w:val="00D96B57"/>
    <w:rsid w:val="00D970D1"/>
    <w:rsid w:val="00D9778D"/>
    <w:rsid w:val="00DA0091"/>
    <w:rsid w:val="00DA11F5"/>
    <w:rsid w:val="00DA21AF"/>
    <w:rsid w:val="00DA21FE"/>
    <w:rsid w:val="00DA2C0D"/>
    <w:rsid w:val="00DA64EF"/>
    <w:rsid w:val="00DA6A42"/>
    <w:rsid w:val="00DA7513"/>
    <w:rsid w:val="00DA7D52"/>
    <w:rsid w:val="00DB1C47"/>
    <w:rsid w:val="00DB2E9B"/>
    <w:rsid w:val="00DB3897"/>
    <w:rsid w:val="00DB54C3"/>
    <w:rsid w:val="00DB5502"/>
    <w:rsid w:val="00DB5F70"/>
    <w:rsid w:val="00DB6B92"/>
    <w:rsid w:val="00DC1203"/>
    <w:rsid w:val="00DC3A25"/>
    <w:rsid w:val="00DC4E6F"/>
    <w:rsid w:val="00DC515C"/>
    <w:rsid w:val="00DD1EB2"/>
    <w:rsid w:val="00DD24FE"/>
    <w:rsid w:val="00DD6257"/>
    <w:rsid w:val="00DD7079"/>
    <w:rsid w:val="00DE06BE"/>
    <w:rsid w:val="00DE1E08"/>
    <w:rsid w:val="00DE3CE6"/>
    <w:rsid w:val="00DE51A8"/>
    <w:rsid w:val="00DE5779"/>
    <w:rsid w:val="00DF0254"/>
    <w:rsid w:val="00DF1508"/>
    <w:rsid w:val="00DF1AB5"/>
    <w:rsid w:val="00DF3422"/>
    <w:rsid w:val="00DF4C61"/>
    <w:rsid w:val="00DF5524"/>
    <w:rsid w:val="00DF5E7F"/>
    <w:rsid w:val="00DF6610"/>
    <w:rsid w:val="00E00A95"/>
    <w:rsid w:val="00E01B69"/>
    <w:rsid w:val="00E039B8"/>
    <w:rsid w:val="00E11F02"/>
    <w:rsid w:val="00E12884"/>
    <w:rsid w:val="00E176AC"/>
    <w:rsid w:val="00E17860"/>
    <w:rsid w:val="00E238F0"/>
    <w:rsid w:val="00E249F7"/>
    <w:rsid w:val="00E24CEC"/>
    <w:rsid w:val="00E254DB"/>
    <w:rsid w:val="00E26BCD"/>
    <w:rsid w:val="00E2764F"/>
    <w:rsid w:val="00E30739"/>
    <w:rsid w:val="00E33A3E"/>
    <w:rsid w:val="00E34952"/>
    <w:rsid w:val="00E37561"/>
    <w:rsid w:val="00E4067E"/>
    <w:rsid w:val="00E4134F"/>
    <w:rsid w:val="00E42248"/>
    <w:rsid w:val="00E43763"/>
    <w:rsid w:val="00E43DB4"/>
    <w:rsid w:val="00E4489C"/>
    <w:rsid w:val="00E4559A"/>
    <w:rsid w:val="00E47078"/>
    <w:rsid w:val="00E4757A"/>
    <w:rsid w:val="00E51312"/>
    <w:rsid w:val="00E5233B"/>
    <w:rsid w:val="00E52BEF"/>
    <w:rsid w:val="00E52C0C"/>
    <w:rsid w:val="00E52D66"/>
    <w:rsid w:val="00E54632"/>
    <w:rsid w:val="00E5497E"/>
    <w:rsid w:val="00E56830"/>
    <w:rsid w:val="00E57597"/>
    <w:rsid w:val="00E6287D"/>
    <w:rsid w:val="00E63FA3"/>
    <w:rsid w:val="00E66D59"/>
    <w:rsid w:val="00E66D98"/>
    <w:rsid w:val="00E672A6"/>
    <w:rsid w:val="00E67E8F"/>
    <w:rsid w:val="00E7041F"/>
    <w:rsid w:val="00E7051F"/>
    <w:rsid w:val="00E7106A"/>
    <w:rsid w:val="00E71E58"/>
    <w:rsid w:val="00E72E7C"/>
    <w:rsid w:val="00E73247"/>
    <w:rsid w:val="00E7367B"/>
    <w:rsid w:val="00E75722"/>
    <w:rsid w:val="00E766D9"/>
    <w:rsid w:val="00E76766"/>
    <w:rsid w:val="00E76B9A"/>
    <w:rsid w:val="00E7774E"/>
    <w:rsid w:val="00E80E41"/>
    <w:rsid w:val="00E8112D"/>
    <w:rsid w:val="00E82E24"/>
    <w:rsid w:val="00E854CF"/>
    <w:rsid w:val="00E86EC3"/>
    <w:rsid w:val="00E93377"/>
    <w:rsid w:val="00E94246"/>
    <w:rsid w:val="00E955A7"/>
    <w:rsid w:val="00E965A9"/>
    <w:rsid w:val="00E9739C"/>
    <w:rsid w:val="00EA0039"/>
    <w:rsid w:val="00EA0DF9"/>
    <w:rsid w:val="00EA12F5"/>
    <w:rsid w:val="00EA2A4C"/>
    <w:rsid w:val="00EA4470"/>
    <w:rsid w:val="00EA783E"/>
    <w:rsid w:val="00EB072B"/>
    <w:rsid w:val="00EB3B82"/>
    <w:rsid w:val="00EB4C8E"/>
    <w:rsid w:val="00EC1AFB"/>
    <w:rsid w:val="00EC30C0"/>
    <w:rsid w:val="00EC3EC8"/>
    <w:rsid w:val="00EC5175"/>
    <w:rsid w:val="00ED47FA"/>
    <w:rsid w:val="00ED6313"/>
    <w:rsid w:val="00EE09A7"/>
    <w:rsid w:val="00EE1C1D"/>
    <w:rsid w:val="00EE255B"/>
    <w:rsid w:val="00EE2F33"/>
    <w:rsid w:val="00EE50B7"/>
    <w:rsid w:val="00EE73B3"/>
    <w:rsid w:val="00EF4FD7"/>
    <w:rsid w:val="00EF60B6"/>
    <w:rsid w:val="00EF6324"/>
    <w:rsid w:val="00EF6CCF"/>
    <w:rsid w:val="00EF75D1"/>
    <w:rsid w:val="00F04378"/>
    <w:rsid w:val="00F05D7F"/>
    <w:rsid w:val="00F06357"/>
    <w:rsid w:val="00F1475A"/>
    <w:rsid w:val="00F16741"/>
    <w:rsid w:val="00F17CEC"/>
    <w:rsid w:val="00F22B94"/>
    <w:rsid w:val="00F2461D"/>
    <w:rsid w:val="00F24E9A"/>
    <w:rsid w:val="00F254D6"/>
    <w:rsid w:val="00F26B2D"/>
    <w:rsid w:val="00F277C6"/>
    <w:rsid w:val="00F304E7"/>
    <w:rsid w:val="00F3050A"/>
    <w:rsid w:val="00F32C10"/>
    <w:rsid w:val="00F33AF0"/>
    <w:rsid w:val="00F34406"/>
    <w:rsid w:val="00F36231"/>
    <w:rsid w:val="00F36D97"/>
    <w:rsid w:val="00F36EDE"/>
    <w:rsid w:val="00F37377"/>
    <w:rsid w:val="00F41D89"/>
    <w:rsid w:val="00F41FE5"/>
    <w:rsid w:val="00F42C91"/>
    <w:rsid w:val="00F43BAD"/>
    <w:rsid w:val="00F4414A"/>
    <w:rsid w:val="00F4763E"/>
    <w:rsid w:val="00F478AE"/>
    <w:rsid w:val="00F532A0"/>
    <w:rsid w:val="00F5331C"/>
    <w:rsid w:val="00F539AD"/>
    <w:rsid w:val="00F54DFC"/>
    <w:rsid w:val="00F551FA"/>
    <w:rsid w:val="00F60F2C"/>
    <w:rsid w:val="00F61403"/>
    <w:rsid w:val="00F61995"/>
    <w:rsid w:val="00F659AD"/>
    <w:rsid w:val="00F674D5"/>
    <w:rsid w:val="00F6758F"/>
    <w:rsid w:val="00F67AA3"/>
    <w:rsid w:val="00F67E36"/>
    <w:rsid w:val="00F70A7E"/>
    <w:rsid w:val="00F71DEE"/>
    <w:rsid w:val="00F72FF6"/>
    <w:rsid w:val="00F74D37"/>
    <w:rsid w:val="00F74FCF"/>
    <w:rsid w:val="00F760F9"/>
    <w:rsid w:val="00F77D82"/>
    <w:rsid w:val="00F8182F"/>
    <w:rsid w:val="00F8603C"/>
    <w:rsid w:val="00FA185F"/>
    <w:rsid w:val="00FA5FBA"/>
    <w:rsid w:val="00FB0222"/>
    <w:rsid w:val="00FB05B0"/>
    <w:rsid w:val="00FB11E5"/>
    <w:rsid w:val="00FB3DAE"/>
    <w:rsid w:val="00FB57AA"/>
    <w:rsid w:val="00FB5F8B"/>
    <w:rsid w:val="00FC175E"/>
    <w:rsid w:val="00FC530F"/>
    <w:rsid w:val="00FC57CA"/>
    <w:rsid w:val="00FC5EC5"/>
    <w:rsid w:val="00FC5F91"/>
    <w:rsid w:val="00FC718C"/>
    <w:rsid w:val="00FD2E28"/>
    <w:rsid w:val="00FE26C8"/>
    <w:rsid w:val="00FE7161"/>
    <w:rsid w:val="00FF003F"/>
    <w:rsid w:val="00FF15B9"/>
    <w:rsid w:val="00FF21BE"/>
    <w:rsid w:val="00FF3261"/>
    <w:rsid w:val="00FF5EA4"/>
    <w:rsid w:val="00FF638B"/>
    <w:rsid w:val="00FF7715"/>
    <w:rsid w:val="013E74A2"/>
    <w:rsid w:val="01CF1EC6"/>
    <w:rsid w:val="0221C9F2"/>
    <w:rsid w:val="0234D825"/>
    <w:rsid w:val="03207D76"/>
    <w:rsid w:val="03C8FCC3"/>
    <w:rsid w:val="04175C5E"/>
    <w:rsid w:val="04DE5CE6"/>
    <w:rsid w:val="056F3778"/>
    <w:rsid w:val="06265D65"/>
    <w:rsid w:val="06984790"/>
    <w:rsid w:val="06F5D0C8"/>
    <w:rsid w:val="0732D486"/>
    <w:rsid w:val="07C1A069"/>
    <w:rsid w:val="07E0BEE0"/>
    <w:rsid w:val="09B8FA4F"/>
    <w:rsid w:val="0B7FE120"/>
    <w:rsid w:val="0C71A6E8"/>
    <w:rsid w:val="0CFEECE4"/>
    <w:rsid w:val="0D1D1D72"/>
    <w:rsid w:val="0D613405"/>
    <w:rsid w:val="0E26E638"/>
    <w:rsid w:val="0F422B11"/>
    <w:rsid w:val="0FCC1DB0"/>
    <w:rsid w:val="105091C6"/>
    <w:rsid w:val="10B0A679"/>
    <w:rsid w:val="112176E5"/>
    <w:rsid w:val="11D35679"/>
    <w:rsid w:val="11DDBD2B"/>
    <w:rsid w:val="1292D59D"/>
    <w:rsid w:val="12B4DD2D"/>
    <w:rsid w:val="12B7E301"/>
    <w:rsid w:val="131A895C"/>
    <w:rsid w:val="13564EBB"/>
    <w:rsid w:val="137694F8"/>
    <w:rsid w:val="138DA85C"/>
    <w:rsid w:val="13AF2552"/>
    <w:rsid w:val="13BE8402"/>
    <w:rsid w:val="14CC5713"/>
    <w:rsid w:val="14E097D5"/>
    <w:rsid w:val="14F2C228"/>
    <w:rsid w:val="1578145A"/>
    <w:rsid w:val="15EF65C0"/>
    <w:rsid w:val="16A488D3"/>
    <w:rsid w:val="16A4A897"/>
    <w:rsid w:val="16A8D8CA"/>
    <w:rsid w:val="1726D526"/>
    <w:rsid w:val="17562300"/>
    <w:rsid w:val="1770C60A"/>
    <w:rsid w:val="1778739B"/>
    <w:rsid w:val="17C967CA"/>
    <w:rsid w:val="189BF826"/>
    <w:rsid w:val="198A1E9C"/>
    <w:rsid w:val="1A4C4857"/>
    <w:rsid w:val="1AC24BFA"/>
    <w:rsid w:val="1AD10F88"/>
    <w:rsid w:val="1AEE3251"/>
    <w:rsid w:val="1B2AAE96"/>
    <w:rsid w:val="1C3E878F"/>
    <w:rsid w:val="1C42EA2C"/>
    <w:rsid w:val="1E96349C"/>
    <w:rsid w:val="1EC8CE05"/>
    <w:rsid w:val="1EF610E1"/>
    <w:rsid w:val="1F73A4AE"/>
    <w:rsid w:val="1FE3CC17"/>
    <w:rsid w:val="20D8C0F4"/>
    <w:rsid w:val="216F622C"/>
    <w:rsid w:val="21880D4F"/>
    <w:rsid w:val="21A28E60"/>
    <w:rsid w:val="227B5AA9"/>
    <w:rsid w:val="228C5670"/>
    <w:rsid w:val="22AC0C9E"/>
    <w:rsid w:val="2441B5F9"/>
    <w:rsid w:val="25485463"/>
    <w:rsid w:val="257FD630"/>
    <w:rsid w:val="25BEEA6E"/>
    <w:rsid w:val="26560397"/>
    <w:rsid w:val="265DE2EC"/>
    <w:rsid w:val="268D1EEF"/>
    <w:rsid w:val="26AC9E6E"/>
    <w:rsid w:val="26EA9793"/>
    <w:rsid w:val="280D770B"/>
    <w:rsid w:val="288B681B"/>
    <w:rsid w:val="293CBF6C"/>
    <w:rsid w:val="2A3F2BDC"/>
    <w:rsid w:val="2A7DC3A2"/>
    <w:rsid w:val="2AC76083"/>
    <w:rsid w:val="2B0A7B04"/>
    <w:rsid w:val="2BEEF653"/>
    <w:rsid w:val="2C97BC6A"/>
    <w:rsid w:val="2D0F047B"/>
    <w:rsid w:val="2D12CE98"/>
    <w:rsid w:val="2D2888C2"/>
    <w:rsid w:val="2D421C7D"/>
    <w:rsid w:val="2D74A1EC"/>
    <w:rsid w:val="2DAC837E"/>
    <w:rsid w:val="2DF2B56C"/>
    <w:rsid w:val="2E290D8F"/>
    <w:rsid w:val="2E7482BB"/>
    <w:rsid w:val="2EA420F8"/>
    <w:rsid w:val="2EB5DE31"/>
    <w:rsid w:val="2F0DAE8D"/>
    <w:rsid w:val="2FE7D3FE"/>
    <w:rsid w:val="3038F19C"/>
    <w:rsid w:val="303DE4B8"/>
    <w:rsid w:val="30598CAE"/>
    <w:rsid w:val="30B900C8"/>
    <w:rsid w:val="337307FC"/>
    <w:rsid w:val="3382900B"/>
    <w:rsid w:val="33C9CC35"/>
    <w:rsid w:val="33DFACA5"/>
    <w:rsid w:val="33E23F22"/>
    <w:rsid w:val="34405BC8"/>
    <w:rsid w:val="3489B849"/>
    <w:rsid w:val="34C72948"/>
    <w:rsid w:val="3593B77C"/>
    <w:rsid w:val="35C9B356"/>
    <w:rsid w:val="365AB372"/>
    <w:rsid w:val="372929D3"/>
    <w:rsid w:val="37363EFB"/>
    <w:rsid w:val="37AC4A07"/>
    <w:rsid w:val="38A6DC97"/>
    <w:rsid w:val="38BB31C8"/>
    <w:rsid w:val="3A15A9F8"/>
    <w:rsid w:val="3A51AFCF"/>
    <w:rsid w:val="3A54E350"/>
    <w:rsid w:val="3B79854E"/>
    <w:rsid w:val="3BB745B5"/>
    <w:rsid w:val="3BC7AE16"/>
    <w:rsid w:val="3C46DF46"/>
    <w:rsid w:val="3C4A64FD"/>
    <w:rsid w:val="3D8E3246"/>
    <w:rsid w:val="3DB537BB"/>
    <w:rsid w:val="3DDBFF30"/>
    <w:rsid w:val="3E683CE5"/>
    <w:rsid w:val="3E9E4D1B"/>
    <w:rsid w:val="3EC11FE5"/>
    <w:rsid w:val="3EE4F8B9"/>
    <w:rsid w:val="3EEFEDB4"/>
    <w:rsid w:val="3F2162F1"/>
    <w:rsid w:val="3F71A4AE"/>
    <w:rsid w:val="3F9D2921"/>
    <w:rsid w:val="40373A27"/>
    <w:rsid w:val="4038B5DD"/>
    <w:rsid w:val="404FC276"/>
    <w:rsid w:val="409E61A0"/>
    <w:rsid w:val="4183203F"/>
    <w:rsid w:val="42C3B054"/>
    <w:rsid w:val="432B02C4"/>
    <w:rsid w:val="43BB6086"/>
    <w:rsid w:val="4464CF6A"/>
    <w:rsid w:val="44C45C0A"/>
    <w:rsid w:val="44C49723"/>
    <w:rsid w:val="44CA914D"/>
    <w:rsid w:val="45AAEF46"/>
    <w:rsid w:val="45F98288"/>
    <w:rsid w:val="46069F27"/>
    <w:rsid w:val="464D3335"/>
    <w:rsid w:val="47153D04"/>
    <w:rsid w:val="4715B12A"/>
    <w:rsid w:val="477A9B39"/>
    <w:rsid w:val="477DBD1C"/>
    <w:rsid w:val="487FD19C"/>
    <w:rsid w:val="49BB2B11"/>
    <w:rsid w:val="49C26820"/>
    <w:rsid w:val="49E28FCB"/>
    <w:rsid w:val="4A7E1BC4"/>
    <w:rsid w:val="4AB1C2C1"/>
    <w:rsid w:val="4B1DE917"/>
    <w:rsid w:val="4B6EFD2D"/>
    <w:rsid w:val="4B905F84"/>
    <w:rsid w:val="4BA11DF4"/>
    <w:rsid w:val="4BF44C8D"/>
    <w:rsid w:val="4C54E6FB"/>
    <w:rsid w:val="4C77F9C3"/>
    <w:rsid w:val="4CD30150"/>
    <w:rsid w:val="4D882A6A"/>
    <w:rsid w:val="4DAA5E2D"/>
    <w:rsid w:val="4E5C8B1C"/>
    <w:rsid w:val="4E661CE5"/>
    <w:rsid w:val="4ED30A9A"/>
    <w:rsid w:val="4EE8C7F1"/>
    <w:rsid w:val="4EEB938C"/>
    <w:rsid w:val="50303D6D"/>
    <w:rsid w:val="509267DB"/>
    <w:rsid w:val="50DFD394"/>
    <w:rsid w:val="51552E55"/>
    <w:rsid w:val="51C42D81"/>
    <w:rsid w:val="51E1D8F1"/>
    <w:rsid w:val="5294145A"/>
    <w:rsid w:val="52C5EC8F"/>
    <w:rsid w:val="52E7D5F5"/>
    <w:rsid w:val="52F58A3B"/>
    <w:rsid w:val="53031EF7"/>
    <w:rsid w:val="530F2F88"/>
    <w:rsid w:val="5339E232"/>
    <w:rsid w:val="53620207"/>
    <w:rsid w:val="53857C41"/>
    <w:rsid w:val="5396947B"/>
    <w:rsid w:val="54186193"/>
    <w:rsid w:val="5419AAC9"/>
    <w:rsid w:val="546CB1BC"/>
    <w:rsid w:val="54FA6FCF"/>
    <w:rsid w:val="55AEDC1D"/>
    <w:rsid w:val="55ECCBA4"/>
    <w:rsid w:val="55F7B149"/>
    <w:rsid w:val="565EB327"/>
    <w:rsid w:val="571FBAEB"/>
    <w:rsid w:val="5800824A"/>
    <w:rsid w:val="5821165C"/>
    <w:rsid w:val="58DE9994"/>
    <w:rsid w:val="5905B393"/>
    <w:rsid w:val="5972B094"/>
    <w:rsid w:val="597F51F1"/>
    <w:rsid w:val="59C6DB8E"/>
    <w:rsid w:val="5A0EDD4F"/>
    <w:rsid w:val="5A8E88C2"/>
    <w:rsid w:val="5A8FF350"/>
    <w:rsid w:val="5A959144"/>
    <w:rsid w:val="5A9FA164"/>
    <w:rsid w:val="5BDD8F81"/>
    <w:rsid w:val="5BEE6CD4"/>
    <w:rsid w:val="5CDCCDD1"/>
    <w:rsid w:val="5D15105A"/>
    <w:rsid w:val="5E11189D"/>
    <w:rsid w:val="5F825041"/>
    <w:rsid w:val="601ED9D7"/>
    <w:rsid w:val="603D4698"/>
    <w:rsid w:val="61EB74FD"/>
    <w:rsid w:val="62FE1D9B"/>
    <w:rsid w:val="63594B6C"/>
    <w:rsid w:val="63C39D60"/>
    <w:rsid w:val="63E11975"/>
    <w:rsid w:val="6415FAA6"/>
    <w:rsid w:val="6486DB58"/>
    <w:rsid w:val="64B3C613"/>
    <w:rsid w:val="65A8E4DD"/>
    <w:rsid w:val="66191B9C"/>
    <w:rsid w:val="66CAC298"/>
    <w:rsid w:val="67658389"/>
    <w:rsid w:val="683292D0"/>
    <w:rsid w:val="684633CB"/>
    <w:rsid w:val="6861DE90"/>
    <w:rsid w:val="6863F503"/>
    <w:rsid w:val="686C7F83"/>
    <w:rsid w:val="68998EDC"/>
    <w:rsid w:val="6A0686B2"/>
    <w:rsid w:val="6A2F19E3"/>
    <w:rsid w:val="6ADAFE87"/>
    <w:rsid w:val="6B37C4EC"/>
    <w:rsid w:val="6C30F89E"/>
    <w:rsid w:val="6C50C237"/>
    <w:rsid w:val="6C77CA03"/>
    <w:rsid w:val="6C914E81"/>
    <w:rsid w:val="6D52D10A"/>
    <w:rsid w:val="6DCA7BD4"/>
    <w:rsid w:val="6DD53D7B"/>
    <w:rsid w:val="6E33B3A1"/>
    <w:rsid w:val="6E6DCB5F"/>
    <w:rsid w:val="6EDEBE8D"/>
    <w:rsid w:val="6F4947D2"/>
    <w:rsid w:val="70652D1F"/>
    <w:rsid w:val="70CA7308"/>
    <w:rsid w:val="711C5A4C"/>
    <w:rsid w:val="718DEF51"/>
    <w:rsid w:val="7219BD0A"/>
    <w:rsid w:val="7223B787"/>
    <w:rsid w:val="72CD44E6"/>
    <w:rsid w:val="73C96F36"/>
    <w:rsid w:val="74038F13"/>
    <w:rsid w:val="74ACF0AA"/>
    <w:rsid w:val="74CCB7B5"/>
    <w:rsid w:val="75468A2F"/>
    <w:rsid w:val="754A0B7F"/>
    <w:rsid w:val="75B87B11"/>
    <w:rsid w:val="75C76074"/>
    <w:rsid w:val="76227B5D"/>
    <w:rsid w:val="76393D99"/>
    <w:rsid w:val="76981406"/>
    <w:rsid w:val="769BB71F"/>
    <w:rsid w:val="771F6D35"/>
    <w:rsid w:val="777A2274"/>
    <w:rsid w:val="77CF758A"/>
    <w:rsid w:val="784BC3FA"/>
    <w:rsid w:val="785053F2"/>
    <w:rsid w:val="7881B846"/>
    <w:rsid w:val="78AB8CC8"/>
    <w:rsid w:val="79074451"/>
    <w:rsid w:val="7982C5E3"/>
    <w:rsid w:val="79AF0E63"/>
    <w:rsid w:val="79BC8859"/>
    <w:rsid w:val="79C7DE14"/>
    <w:rsid w:val="79E87BBC"/>
    <w:rsid w:val="79E944E9"/>
    <w:rsid w:val="7A114868"/>
    <w:rsid w:val="7AD89E3E"/>
    <w:rsid w:val="7AF25EC2"/>
    <w:rsid w:val="7B0CA01C"/>
    <w:rsid w:val="7B5CA9CC"/>
    <w:rsid w:val="7BB04E00"/>
    <w:rsid w:val="7BB74639"/>
    <w:rsid w:val="7BD443C2"/>
    <w:rsid w:val="7BF715D6"/>
    <w:rsid w:val="7C098DC3"/>
    <w:rsid w:val="7C0A598C"/>
    <w:rsid w:val="7C9F8218"/>
    <w:rsid w:val="7CC93208"/>
    <w:rsid w:val="7CCB7945"/>
    <w:rsid w:val="7D4429A7"/>
    <w:rsid w:val="7DB6521F"/>
    <w:rsid w:val="7DC40232"/>
    <w:rsid w:val="7DF4CB20"/>
    <w:rsid w:val="7E2A1072"/>
    <w:rsid w:val="7F27492A"/>
    <w:rsid w:val="7F6AA0C5"/>
    <w:rsid w:val="7FF5C1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5C5E39"/>
  <w15:docId w15:val="{5F1F09B5-522A-46A9-B7F1-1518AE5A5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oppan Bunkyu Midashi Gothic Ex" w:cs="Times New Roman (本文のフォント - コンプレ"/>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D3A"/>
    <w:pPr>
      <w:widowControl w:val="0"/>
      <w:jc w:val="both"/>
    </w:pPr>
    <w:rPr>
      <w:rFonts w:asciiTheme="minorHAnsi" w:hAnsiTheme="minorHAnsi" w:cstheme="minorBidi"/>
      <w:szCs w:val="24"/>
    </w:rPr>
  </w:style>
  <w:style w:type="paragraph" w:styleId="Heading1">
    <w:name w:val="heading 1"/>
    <w:basedOn w:val="Normal"/>
    <w:next w:val="Normal"/>
    <w:link w:val="Heading1Char"/>
    <w:uiPriority w:val="9"/>
    <w:qFormat/>
    <w:rsid w:val="00AF6C78"/>
    <w:pPr>
      <w:keepNext/>
      <w:outlineLvl w:val="0"/>
    </w:pPr>
    <w:rPr>
      <w:rFonts w:asciiTheme="majorHAnsi" w:eastAsiaTheme="majorEastAsia" w:hAnsiTheme="majorHAnsi"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63"/>
    <w:qFormat/>
    <w:rsid w:val="00AF6C78"/>
    <w:pPr>
      <w:ind w:leftChars="400" w:left="840"/>
    </w:pPr>
  </w:style>
  <w:style w:type="character" w:customStyle="1" w:styleId="Heading1Char">
    <w:name w:val="Heading 1 Char"/>
    <w:basedOn w:val="DefaultParagraphFont"/>
    <w:link w:val="Heading1"/>
    <w:uiPriority w:val="9"/>
    <w:rsid w:val="00AF6C78"/>
    <w:rPr>
      <w:rFonts w:asciiTheme="majorHAnsi" w:eastAsiaTheme="majorEastAsia" w:hAnsiTheme="majorHAnsi" w:cstheme="majorBidi"/>
      <w:sz w:val="24"/>
    </w:rPr>
  </w:style>
  <w:style w:type="table" w:styleId="TableGrid">
    <w:name w:val="Table Grid"/>
    <w:basedOn w:val="TableNormal"/>
    <w:uiPriority w:val="39"/>
    <w:rsid w:val="00587780"/>
    <w:rPr>
      <w:rFonts w:asciiTheme="minorHAnsi" w:hAnsiTheme="minorHAnsi"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7780"/>
    <w:pPr>
      <w:widowControl/>
      <w:tabs>
        <w:tab w:val="center" w:pos="4252"/>
        <w:tab w:val="right" w:pos="8504"/>
      </w:tabs>
      <w:snapToGrid w:val="0"/>
      <w:jc w:val="left"/>
    </w:pPr>
    <w:rPr>
      <w:rFonts w:cs="Times New Roman"/>
      <w:kern w:val="0"/>
      <w:sz w:val="24"/>
    </w:rPr>
  </w:style>
  <w:style w:type="character" w:customStyle="1" w:styleId="FooterChar">
    <w:name w:val="Footer Char"/>
    <w:basedOn w:val="DefaultParagraphFont"/>
    <w:link w:val="Footer"/>
    <w:uiPriority w:val="99"/>
    <w:rsid w:val="00587780"/>
    <w:rPr>
      <w:rFonts w:asciiTheme="minorHAnsi" w:hAnsiTheme="minorHAnsi" w:cs="Times New Roman"/>
      <w:kern w:val="0"/>
      <w:sz w:val="24"/>
      <w:szCs w:val="24"/>
    </w:rPr>
  </w:style>
  <w:style w:type="character" w:styleId="PageNumber">
    <w:name w:val="page number"/>
    <w:basedOn w:val="DefaultParagraphFont"/>
    <w:uiPriority w:val="99"/>
    <w:semiHidden/>
    <w:unhideWhenUsed/>
    <w:rsid w:val="00587780"/>
  </w:style>
  <w:style w:type="paragraph" w:customStyle="1" w:styleId="Default">
    <w:name w:val="Default"/>
    <w:rsid w:val="00587780"/>
    <w:pPr>
      <w:widowControl w:val="0"/>
      <w:autoSpaceDE w:val="0"/>
      <w:autoSpaceDN w:val="0"/>
      <w:adjustRightInd w:val="0"/>
    </w:pPr>
    <w:rPr>
      <w:rFonts w:ascii="MS Mincho" w:eastAsia="MS Mincho" w:hAnsiTheme="minorHAnsi" w:cs="MS Mincho"/>
      <w:color w:val="000000"/>
      <w:kern w:val="0"/>
      <w:sz w:val="24"/>
      <w:szCs w:val="24"/>
    </w:rPr>
  </w:style>
  <w:style w:type="table" w:styleId="TableTheme">
    <w:name w:val="Table Theme"/>
    <w:basedOn w:val="TableNormal"/>
    <w:uiPriority w:val="99"/>
    <w:rsid w:val="00587780"/>
    <w:pPr>
      <w:widowControl w:val="0"/>
      <w:jc w:val="both"/>
    </w:pPr>
    <w:rPr>
      <w:rFonts w:asciiTheme="minorHAnsi" w:hAnsiTheme="minorHAnsi"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6723"/>
    <w:pPr>
      <w:tabs>
        <w:tab w:val="center" w:pos="4252"/>
        <w:tab w:val="right" w:pos="8504"/>
      </w:tabs>
      <w:snapToGrid w:val="0"/>
    </w:pPr>
  </w:style>
  <w:style w:type="character" w:customStyle="1" w:styleId="HeaderChar">
    <w:name w:val="Header Char"/>
    <w:basedOn w:val="DefaultParagraphFont"/>
    <w:link w:val="Header"/>
    <w:uiPriority w:val="99"/>
    <w:rsid w:val="005E6723"/>
    <w:rPr>
      <w:rFonts w:asciiTheme="minorHAnsi" w:hAnsiTheme="minorHAnsi" w:cstheme="minorBidi"/>
      <w:szCs w:val="24"/>
    </w:rPr>
  </w:style>
  <w:style w:type="character" w:styleId="Hyperlink">
    <w:name w:val="Hyperlink"/>
    <w:basedOn w:val="DefaultParagraphFont"/>
    <w:uiPriority w:val="99"/>
    <w:unhideWhenUsed/>
    <w:rsid w:val="00BE789E"/>
    <w:rPr>
      <w:color w:val="0563C1" w:themeColor="hyperlink"/>
      <w:u w:val="single"/>
    </w:rPr>
  </w:style>
  <w:style w:type="character" w:styleId="CommentReference">
    <w:name w:val="annotation reference"/>
    <w:basedOn w:val="DefaultParagraphFont"/>
    <w:uiPriority w:val="99"/>
    <w:semiHidden/>
    <w:unhideWhenUsed/>
    <w:rsid w:val="00231754"/>
    <w:rPr>
      <w:sz w:val="18"/>
      <w:szCs w:val="18"/>
    </w:rPr>
  </w:style>
  <w:style w:type="paragraph" w:styleId="CommentText">
    <w:name w:val="annotation text"/>
    <w:basedOn w:val="Normal"/>
    <w:link w:val="CommentTextChar"/>
    <w:uiPriority w:val="99"/>
    <w:unhideWhenUsed/>
    <w:rsid w:val="00231754"/>
    <w:pPr>
      <w:jc w:val="left"/>
    </w:pPr>
  </w:style>
  <w:style w:type="character" w:customStyle="1" w:styleId="CommentTextChar">
    <w:name w:val="Comment Text Char"/>
    <w:basedOn w:val="DefaultParagraphFont"/>
    <w:link w:val="CommentText"/>
    <w:uiPriority w:val="99"/>
    <w:rsid w:val="00231754"/>
    <w:rPr>
      <w:rFonts w:asciiTheme="minorHAnsi" w:hAnsiTheme="minorHAnsi" w:cstheme="minorBidi"/>
      <w:szCs w:val="24"/>
    </w:rPr>
  </w:style>
  <w:style w:type="paragraph" w:styleId="CommentSubject">
    <w:name w:val="annotation subject"/>
    <w:basedOn w:val="CommentText"/>
    <w:next w:val="CommentText"/>
    <w:link w:val="CommentSubjectChar"/>
    <w:uiPriority w:val="99"/>
    <w:semiHidden/>
    <w:unhideWhenUsed/>
    <w:rsid w:val="00231754"/>
    <w:rPr>
      <w:b/>
      <w:bCs/>
    </w:rPr>
  </w:style>
  <w:style w:type="character" w:customStyle="1" w:styleId="CommentSubjectChar">
    <w:name w:val="Comment Subject Char"/>
    <w:basedOn w:val="CommentTextChar"/>
    <w:link w:val="CommentSubject"/>
    <w:uiPriority w:val="99"/>
    <w:semiHidden/>
    <w:rsid w:val="00231754"/>
    <w:rPr>
      <w:rFonts w:asciiTheme="minorHAnsi" w:hAnsiTheme="minorHAnsi" w:cstheme="minorBidi"/>
      <w:b/>
      <w:bCs/>
      <w:szCs w:val="24"/>
    </w:rPr>
  </w:style>
  <w:style w:type="table" w:customStyle="1" w:styleId="1">
    <w:name w:val="表 (格子)1"/>
    <w:basedOn w:val="TableNormal"/>
    <w:next w:val="TableGrid"/>
    <w:uiPriority w:val="39"/>
    <w:rsid w:val="000B1765"/>
    <w:rPr>
      <w:rFonts w:ascii="Century" w:eastAsia="MS Mincho"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0B1765"/>
    <w:rPr>
      <w:rFonts w:asciiTheme="minorHAnsi" w:hAnsiTheme="minorHAnsi" w:cstheme="minorBidi"/>
      <w:szCs w:val="24"/>
      <w14:ligatures w14:val="standardContextual"/>
    </w:rPr>
    <w:tblPr>
      <w:tblCellMar>
        <w:top w:w="0" w:type="dxa"/>
        <w:left w:w="0" w:type="dxa"/>
        <w:bottom w:w="0" w:type="dxa"/>
        <w:right w:w="0" w:type="dxa"/>
      </w:tblCellMar>
    </w:tblPr>
  </w:style>
  <w:style w:type="table" w:customStyle="1" w:styleId="TableGrid1">
    <w:name w:val="TableGrid1"/>
    <w:rsid w:val="00DD7079"/>
    <w:rPr>
      <w:rFonts w:ascii="Yu Mincho" w:eastAsia="Yu Mincho" w:hAnsi="Yu Mincho" w:cs="Arial"/>
      <w:szCs w:val="24"/>
      <w14:ligatures w14:val="standardContextual"/>
    </w:rPr>
    <w:tblPr>
      <w:tblCellMar>
        <w:top w:w="0" w:type="dxa"/>
        <w:left w:w="0" w:type="dxa"/>
        <w:bottom w:w="0" w:type="dxa"/>
        <w:right w:w="0" w:type="dxa"/>
      </w:tblCellMar>
    </w:tblPr>
  </w:style>
  <w:style w:type="table" w:styleId="TableGridLight">
    <w:name w:val="Grid Table Light"/>
    <w:basedOn w:val="TableNormal"/>
    <w:uiPriority w:val="40"/>
    <w:rsid w:val="009B6D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333">
      <w:bodyDiv w:val="1"/>
      <w:marLeft w:val="0"/>
      <w:marRight w:val="0"/>
      <w:marTop w:val="0"/>
      <w:marBottom w:val="0"/>
      <w:divBdr>
        <w:top w:val="none" w:sz="0" w:space="0" w:color="auto"/>
        <w:left w:val="none" w:sz="0" w:space="0" w:color="auto"/>
        <w:bottom w:val="none" w:sz="0" w:space="0" w:color="auto"/>
        <w:right w:val="none" w:sz="0" w:space="0" w:color="auto"/>
      </w:divBdr>
    </w:div>
    <w:div w:id="139276419">
      <w:bodyDiv w:val="1"/>
      <w:marLeft w:val="0"/>
      <w:marRight w:val="0"/>
      <w:marTop w:val="0"/>
      <w:marBottom w:val="0"/>
      <w:divBdr>
        <w:top w:val="none" w:sz="0" w:space="0" w:color="auto"/>
        <w:left w:val="none" w:sz="0" w:space="0" w:color="auto"/>
        <w:bottom w:val="none" w:sz="0" w:space="0" w:color="auto"/>
        <w:right w:val="none" w:sz="0" w:space="0" w:color="auto"/>
      </w:divBdr>
    </w:div>
    <w:div w:id="300812836">
      <w:bodyDiv w:val="1"/>
      <w:marLeft w:val="0"/>
      <w:marRight w:val="0"/>
      <w:marTop w:val="0"/>
      <w:marBottom w:val="0"/>
      <w:divBdr>
        <w:top w:val="none" w:sz="0" w:space="0" w:color="auto"/>
        <w:left w:val="none" w:sz="0" w:space="0" w:color="auto"/>
        <w:bottom w:val="none" w:sz="0" w:space="0" w:color="auto"/>
        <w:right w:val="none" w:sz="0" w:space="0" w:color="auto"/>
      </w:divBdr>
    </w:div>
    <w:div w:id="344477004">
      <w:bodyDiv w:val="1"/>
      <w:marLeft w:val="0"/>
      <w:marRight w:val="0"/>
      <w:marTop w:val="0"/>
      <w:marBottom w:val="0"/>
      <w:divBdr>
        <w:top w:val="none" w:sz="0" w:space="0" w:color="auto"/>
        <w:left w:val="none" w:sz="0" w:space="0" w:color="auto"/>
        <w:bottom w:val="none" w:sz="0" w:space="0" w:color="auto"/>
        <w:right w:val="none" w:sz="0" w:space="0" w:color="auto"/>
      </w:divBdr>
    </w:div>
    <w:div w:id="436221455">
      <w:bodyDiv w:val="1"/>
      <w:marLeft w:val="0"/>
      <w:marRight w:val="0"/>
      <w:marTop w:val="0"/>
      <w:marBottom w:val="0"/>
      <w:divBdr>
        <w:top w:val="none" w:sz="0" w:space="0" w:color="auto"/>
        <w:left w:val="none" w:sz="0" w:space="0" w:color="auto"/>
        <w:bottom w:val="none" w:sz="0" w:space="0" w:color="auto"/>
        <w:right w:val="none" w:sz="0" w:space="0" w:color="auto"/>
      </w:divBdr>
    </w:div>
    <w:div w:id="476998714">
      <w:bodyDiv w:val="1"/>
      <w:marLeft w:val="0"/>
      <w:marRight w:val="0"/>
      <w:marTop w:val="0"/>
      <w:marBottom w:val="0"/>
      <w:divBdr>
        <w:top w:val="none" w:sz="0" w:space="0" w:color="auto"/>
        <w:left w:val="none" w:sz="0" w:space="0" w:color="auto"/>
        <w:bottom w:val="none" w:sz="0" w:space="0" w:color="auto"/>
        <w:right w:val="none" w:sz="0" w:space="0" w:color="auto"/>
      </w:divBdr>
    </w:div>
    <w:div w:id="479805743">
      <w:bodyDiv w:val="1"/>
      <w:marLeft w:val="0"/>
      <w:marRight w:val="0"/>
      <w:marTop w:val="0"/>
      <w:marBottom w:val="0"/>
      <w:divBdr>
        <w:top w:val="none" w:sz="0" w:space="0" w:color="auto"/>
        <w:left w:val="none" w:sz="0" w:space="0" w:color="auto"/>
        <w:bottom w:val="none" w:sz="0" w:space="0" w:color="auto"/>
        <w:right w:val="none" w:sz="0" w:space="0" w:color="auto"/>
      </w:divBdr>
    </w:div>
    <w:div w:id="520825257">
      <w:bodyDiv w:val="1"/>
      <w:marLeft w:val="0"/>
      <w:marRight w:val="0"/>
      <w:marTop w:val="0"/>
      <w:marBottom w:val="0"/>
      <w:divBdr>
        <w:top w:val="none" w:sz="0" w:space="0" w:color="auto"/>
        <w:left w:val="none" w:sz="0" w:space="0" w:color="auto"/>
        <w:bottom w:val="none" w:sz="0" w:space="0" w:color="auto"/>
        <w:right w:val="none" w:sz="0" w:space="0" w:color="auto"/>
      </w:divBdr>
    </w:div>
    <w:div w:id="690450461">
      <w:bodyDiv w:val="1"/>
      <w:marLeft w:val="0"/>
      <w:marRight w:val="0"/>
      <w:marTop w:val="0"/>
      <w:marBottom w:val="0"/>
      <w:divBdr>
        <w:top w:val="none" w:sz="0" w:space="0" w:color="auto"/>
        <w:left w:val="none" w:sz="0" w:space="0" w:color="auto"/>
        <w:bottom w:val="none" w:sz="0" w:space="0" w:color="auto"/>
        <w:right w:val="none" w:sz="0" w:space="0" w:color="auto"/>
      </w:divBdr>
    </w:div>
    <w:div w:id="801465969">
      <w:bodyDiv w:val="1"/>
      <w:marLeft w:val="0"/>
      <w:marRight w:val="0"/>
      <w:marTop w:val="0"/>
      <w:marBottom w:val="0"/>
      <w:divBdr>
        <w:top w:val="none" w:sz="0" w:space="0" w:color="auto"/>
        <w:left w:val="none" w:sz="0" w:space="0" w:color="auto"/>
        <w:bottom w:val="none" w:sz="0" w:space="0" w:color="auto"/>
        <w:right w:val="none" w:sz="0" w:space="0" w:color="auto"/>
      </w:divBdr>
    </w:div>
    <w:div w:id="886641599">
      <w:bodyDiv w:val="1"/>
      <w:marLeft w:val="0"/>
      <w:marRight w:val="0"/>
      <w:marTop w:val="0"/>
      <w:marBottom w:val="0"/>
      <w:divBdr>
        <w:top w:val="none" w:sz="0" w:space="0" w:color="auto"/>
        <w:left w:val="none" w:sz="0" w:space="0" w:color="auto"/>
        <w:bottom w:val="none" w:sz="0" w:space="0" w:color="auto"/>
        <w:right w:val="none" w:sz="0" w:space="0" w:color="auto"/>
      </w:divBdr>
    </w:div>
    <w:div w:id="931469269">
      <w:bodyDiv w:val="1"/>
      <w:marLeft w:val="0"/>
      <w:marRight w:val="0"/>
      <w:marTop w:val="0"/>
      <w:marBottom w:val="0"/>
      <w:divBdr>
        <w:top w:val="none" w:sz="0" w:space="0" w:color="auto"/>
        <w:left w:val="none" w:sz="0" w:space="0" w:color="auto"/>
        <w:bottom w:val="none" w:sz="0" w:space="0" w:color="auto"/>
        <w:right w:val="none" w:sz="0" w:space="0" w:color="auto"/>
      </w:divBdr>
    </w:div>
    <w:div w:id="1150250792">
      <w:bodyDiv w:val="1"/>
      <w:marLeft w:val="0"/>
      <w:marRight w:val="0"/>
      <w:marTop w:val="0"/>
      <w:marBottom w:val="0"/>
      <w:divBdr>
        <w:top w:val="none" w:sz="0" w:space="0" w:color="auto"/>
        <w:left w:val="none" w:sz="0" w:space="0" w:color="auto"/>
        <w:bottom w:val="none" w:sz="0" w:space="0" w:color="auto"/>
        <w:right w:val="none" w:sz="0" w:space="0" w:color="auto"/>
      </w:divBdr>
    </w:div>
    <w:div w:id="1170604085">
      <w:bodyDiv w:val="1"/>
      <w:marLeft w:val="0"/>
      <w:marRight w:val="0"/>
      <w:marTop w:val="0"/>
      <w:marBottom w:val="0"/>
      <w:divBdr>
        <w:top w:val="none" w:sz="0" w:space="0" w:color="auto"/>
        <w:left w:val="none" w:sz="0" w:space="0" w:color="auto"/>
        <w:bottom w:val="none" w:sz="0" w:space="0" w:color="auto"/>
        <w:right w:val="none" w:sz="0" w:space="0" w:color="auto"/>
      </w:divBdr>
    </w:div>
    <w:div w:id="1179125499">
      <w:bodyDiv w:val="1"/>
      <w:marLeft w:val="0"/>
      <w:marRight w:val="0"/>
      <w:marTop w:val="0"/>
      <w:marBottom w:val="0"/>
      <w:divBdr>
        <w:top w:val="none" w:sz="0" w:space="0" w:color="auto"/>
        <w:left w:val="none" w:sz="0" w:space="0" w:color="auto"/>
        <w:bottom w:val="none" w:sz="0" w:space="0" w:color="auto"/>
        <w:right w:val="none" w:sz="0" w:space="0" w:color="auto"/>
      </w:divBdr>
    </w:div>
    <w:div w:id="1200511563">
      <w:bodyDiv w:val="1"/>
      <w:marLeft w:val="0"/>
      <w:marRight w:val="0"/>
      <w:marTop w:val="0"/>
      <w:marBottom w:val="0"/>
      <w:divBdr>
        <w:top w:val="none" w:sz="0" w:space="0" w:color="auto"/>
        <w:left w:val="none" w:sz="0" w:space="0" w:color="auto"/>
        <w:bottom w:val="none" w:sz="0" w:space="0" w:color="auto"/>
        <w:right w:val="none" w:sz="0" w:space="0" w:color="auto"/>
      </w:divBdr>
    </w:div>
    <w:div w:id="1237396868">
      <w:bodyDiv w:val="1"/>
      <w:marLeft w:val="0"/>
      <w:marRight w:val="0"/>
      <w:marTop w:val="0"/>
      <w:marBottom w:val="0"/>
      <w:divBdr>
        <w:top w:val="none" w:sz="0" w:space="0" w:color="auto"/>
        <w:left w:val="none" w:sz="0" w:space="0" w:color="auto"/>
        <w:bottom w:val="none" w:sz="0" w:space="0" w:color="auto"/>
        <w:right w:val="none" w:sz="0" w:space="0" w:color="auto"/>
      </w:divBdr>
    </w:div>
    <w:div w:id="1293513411">
      <w:bodyDiv w:val="1"/>
      <w:marLeft w:val="0"/>
      <w:marRight w:val="0"/>
      <w:marTop w:val="0"/>
      <w:marBottom w:val="0"/>
      <w:divBdr>
        <w:top w:val="none" w:sz="0" w:space="0" w:color="auto"/>
        <w:left w:val="none" w:sz="0" w:space="0" w:color="auto"/>
        <w:bottom w:val="none" w:sz="0" w:space="0" w:color="auto"/>
        <w:right w:val="none" w:sz="0" w:space="0" w:color="auto"/>
      </w:divBdr>
    </w:div>
    <w:div w:id="1401781362">
      <w:bodyDiv w:val="1"/>
      <w:marLeft w:val="0"/>
      <w:marRight w:val="0"/>
      <w:marTop w:val="0"/>
      <w:marBottom w:val="0"/>
      <w:divBdr>
        <w:top w:val="none" w:sz="0" w:space="0" w:color="auto"/>
        <w:left w:val="none" w:sz="0" w:space="0" w:color="auto"/>
        <w:bottom w:val="none" w:sz="0" w:space="0" w:color="auto"/>
        <w:right w:val="none" w:sz="0" w:space="0" w:color="auto"/>
      </w:divBdr>
    </w:div>
    <w:div w:id="1499032407">
      <w:bodyDiv w:val="1"/>
      <w:marLeft w:val="0"/>
      <w:marRight w:val="0"/>
      <w:marTop w:val="0"/>
      <w:marBottom w:val="0"/>
      <w:divBdr>
        <w:top w:val="none" w:sz="0" w:space="0" w:color="auto"/>
        <w:left w:val="none" w:sz="0" w:space="0" w:color="auto"/>
        <w:bottom w:val="none" w:sz="0" w:space="0" w:color="auto"/>
        <w:right w:val="none" w:sz="0" w:space="0" w:color="auto"/>
      </w:divBdr>
    </w:div>
    <w:div w:id="1602638675">
      <w:bodyDiv w:val="1"/>
      <w:marLeft w:val="0"/>
      <w:marRight w:val="0"/>
      <w:marTop w:val="0"/>
      <w:marBottom w:val="0"/>
      <w:divBdr>
        <w:top w:val="none" w:sz="0" w:space="0" w:color="auto"/>
        <w:left w:val="none" w:sz="0" w:space="0" w:color="auto"/>
        <w:bottom w:val="none" w:sz="0" w:space="0" w:color="auto"/>
        <w:right w:val="none" w:sz="0" w:space="0" w:color="auto"/>
      </w:divBdr>
    </w:div>
    <w:div w:id="1667171062">
      <w:bodyDiv w:val="1"/>
      <w:marLeft w:val="0"/>
      <w:marRight w:val="0"/>
      <w:marTop w:val="0"/>
      <w:marBottom w:val="0"/>
      <w:divBdr>
        <w:top w:val="none" w:sz="0" w:space="0" w:color="auto"/>
        <w:left w:val="none" w:sz="0" w:space="0" w:color="auto"/>
        <w:bottom w:val="none" w:sz="0" w:space="0" w:color="auto"/>
        <w:right w:val="none" w:sz="0" w:space="0" w:color="auto"/>
      </w:divBdr>
    </w:div>
    <w:div w:id="1825200425">
      <w:bodyDiv w:val="1"/>
      <w:marLeft w:val="0"/>
      <w:marRight w:val="0"/>
      <w:marTop w:val="0"/>
      <w:marBottom w:val="0"/>
      <w:divBdr>
        <w:top w:val="none" w:sz="0" w:space="0" w:color="auto"/>
        <w:left w:val="none" w:sz="0" w:space="0" w:color="auto"/>
        <w:bottom w:val="none" w:sz="0" w:space="0" w:color="auto"/>
        <w:right w:val="none" w:sz="0" w:space="0" w:color="auto"/>
      </w:divBdr>
    </w:div>
    <w:div w:id="1895578035">
      <w:bodyDiv w:val="1"/>
      <w:marLeft w:val="0"/>
      <w:marRight w:val="0"/>
      <w:marTop w:val="0"/>
      <w:marBottom w:val="0"/>
      <w:divBdr>
        <w:top w:val="none" w:sz="0" w:space="0" w:color="auto"/>
        <w:left w:val="none" w:sz="0" w:space="0" w:color="auto"/>
        <w:bottom w:val="none" w:sz="0" w:space="0" w:color="auto"/>
        <w:right w:val="none" w:sz="0" w:space="0" w:color="auto"/>
      </w:divBdr>
    </w:div>
    <w:div w:id="2070298220">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japanes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6.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01BB1CC2B91B4F838995B9A4E83E3E" ma:contentTypeVersion="3" ma:contentTypeDescription="新しいドキュメントを作成します。" ma:contentTypeScope="" ma:versionID="a102fde88f2cf12c2d95e550f1443a77">
  <xsd:schema xmlns:xsd="http://www.w3.org/2001/XMLSchema" xmlns:xs="http://www.w3.org/2001/XMLSchema" xmlns:p="http://schemas.microsoft.com/office/2006/metadata/properties" xmlns:ns2="75e1410f-ad75-4241-9bf2-a46000ce60b7" targetNamespace="http://schemas.microsoft.com/office/2006/metadata/properties" ma:root="true" ma:fieldsID="dc2a8f8891c338f37c6539d9159e6000" ns2:_="">
    <xsd:import namespace="75e1410f-ad75-4241-9bf2-a46000ce60b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1410f-ad75-4241-9bf2-a46000ce6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2E2C60-C4F3-4CC1-91F8-146859DEB6D7}">
  <ds:schemaRefs>
    <ds:schemaRef ds:uri="http://schemas.microsoft.com/sharepoint/v3/contenttype/forms"/>
  </ds:schemaRefs>
</ds:datastoreItem>
</file>

<file path=customXml/itemProps2.xml><?xml version="1.0" encoding="utf-8"?>
<ds:datastoreItem xmlns:ds="http://schemas.openxmlformats.org/officeDocument/2006/customXml" ds:itemID="{09BE7A88-5273-48BA-8438-7787497B4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1410f-ad75-4241-9bf2-a46000ce6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DB0BF-C70E-4911-846F-337770ABE99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e5b5dfd-669d-4ef8-b240-4229cbf4a83d}" enabled="0" method="" siteId="{9e5b5dfd-669d-4ef8-b240-4229cbf4a83d}" removed="1"/>
</clbl:labelList>
</file>

<file path=docProps/app.xml><?xml version="1.0" encoding="utf-8"?>
<Properties xmlns="http://schemas.openxmlformats.org/officeDocument/2006/extended-properties" xmlns:vt="http://schemas.openxmlformats.org/officeDocument/2006/docPropsVTypes">
  <Template>Normal.dotm</Template>
  <TotalTime>127</TotalTime>
  <Pages>1</Pages>
  <Words>2127</Words>
  <Characters>12126</Characters>
  <Application>Microsoft Office Word</Application>
  <DocSecurity>4</DocSecurity>
  <Lines>101</Lines>
  <Paragraphs>28</Paragraphs>
  <ScaleCrop>false</ScaleCrop>
  <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瑞希 岡崎</dc:creator>
  <cp:keywords/>
  <dc:description/>
  <cp:lastModifiedBy>小嶋　柚</cp:lastModifiedBy>
  <cp:revision>210</cp:revision>
  <cp:lastPrinted>2025-07-10T16:24:00Z</cp:lastPrinted>
  <dcterms:created xsi:type="dcterms:W3CDTF">2025-07-10T17:07:00Z</dcterms:created>
  <dcterms:modified xsi:type="dcterms:W3CDTF">2025-07-18T04:45:00Z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0x0101002A01BB1CC2B91B4F838995B9A4E83E3E</vt:lpwstr>
  </property>
</Properties>
</file>